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CF" w:rsidRPr="00223444" w:rsidRDefault="006558CF" w:rsidP="00264F78">
      <w:pPr>
        <w:bidi/>
        <w:spacing w:line="360" w:lineRule="auto"/>
        <w:jc w:val="center"/>
        <w:rPr>
          <w:rFonts w:ascii="Tahoma" w:hAnsi="Tahoma" w:cs="B Mitra"/>
          <w:b/>
          <w:bCs/>
          <w:sz w:val="26"/>
          <w:szCs w:val="26"/>
          <w:rtl/>
        </w:rPr>
      </w:pPr>
      <w:r w:rsidRPr="00223444">
        <w:rPr>
          <w:rFonts w:ascii="Tahoma" w:hAnsi="Tahoma" w:cs="B Mitra" w:hint="cs"/>
          <w:b/>
          <w:bCs/>
          <w:sz w:val="26"/>
          <w:szCs w:val="26"/>
          <w:rtl/>
        </w:rPr>
        <w:t>دستورالعمل اجر</w:t>
      </w:r>
      <w:r w:rsidR="002211AC" w:rsidRPr="00223444">
        <w:rPr>
          <w:rFonts w:ascii="Tahoma" w:hAnsi="Tahoma" w:cs="B Mitra" w:hint="cs"/>
          <w:b/>
          <w:bCs/>
          <w:sz w:val="26"/>
          <w:szCs w:val="26"/>
          <w:rtl/>
        </w:rPr>
        <w:t xml:space="preserve">ایی </w:t>
      </w:r>
      <w:r w:rsidR="00403778" w:rsidRPr="00223444">
        <w:rPr>
          <w:rFonts w:ascii="Tahoma" w:hAnsi="Tahoma" w:cs="B Mitra" w:hint="cs"/>
          <w:b/>
          <w:bCs/>
          <w:sz w:val="26"/>
          <w:szCs w:val="26"/>
          <w:rtl/>
        </w:rPr>
        <w:t>مجوز فعالیت محدود</w:t>
      </w:r>
      <w:r w:rsidR="002211AC" w:rsidRPr="00223444">
        <w:rPr>
          <w:rFonts w:ascii="Tahoma" w:hAnsi="Tahoma" w:cs="B Mitra" w:hint="cs"/>
          <w:b/>
          <w:bCs/>
          <w:sz w:val="26"/>
          <w:szCs w:val="26"/>
          <w:rtl/>
        </w:rPr>
        <w:t xml:space="preserve"> </w:t>
      </w:r>
      <w:r w:rsidRPr="00223444">
        <w:rPr>
          <w:rFonts w:ascii="Tahoma" w:hAnsi="Tahoma" w:cs="B Mitra" w:hint="cs"/>
          <w:b/>
          <w:bCs/>
          <w:sz w:val="26"/>
          <w:szCs w:val="26"/>
          <w:rtl/>
        </w:rPr>
        <w:t>در شهر دوم</w:t>
      </w:r>
    </w:p>
    <w:p w:rsidR="006A5451" w:rsidRPr="00223444" w:rsidRDefault="006558CF" w:rsidP="00B10480">
      <w:pPr>
        <w:bidi/>
        <w:spacing w:line="360" w:lineRule="auto"/>
        <w:jc w:val="lowKashida"/>
        <w:rPr>
          <w:rFonts w:ascii="Tahoma" w:hAnsi="Tahoma" w:cs="B Mitra"/>
          <w:sz w:val="26"/>
          <w:szCs w:val="26"/>
        </w:rPr>
      </w:pPr>
      <w:r w:rsidRPr="00223444">
        <w:rPr>
          <w:rFonts w:ascii="Tahoma" w:hAnsi="Tahoma" w:cs="B Mitra" w:hint="cs"/>
          <w:sz w:val="26"/>
          <w:szCs w:val="26"/>
          <w:rtl/>
        </w:rPr>
        <w:t xml:space="preserve">این دستور العمل با هدف تسهیل دسترسی مناطق کم برخوردار به خدمات </w:t>
      </w:r>
      <w:r w:rsidR="00022BF3" w:rsidRPr="00223444">
        <w:rPr>
          <w:rFonts w:ascii="Tahoma" w:hAnsi="Tahoma" w:cs="B Mitra" w:hint="cs"/>
          <w:sz w:val="26"/>
          <w:szCs w:val="26"/>
          <w:rtl/>
        </w:rPr>
        <w:t>پزشکی</w:t>
      </w:r>
      <w:r w:rsidR="002211AC" w:rsidRPr="00223444">
        <w:rPr>
          <w:rFonts w:ascii="Tahoma" w:hAnsi="Tahoma" w:cs="B Mitra" w:hint="cs"/>
          <w:sz w:val="26"/>
          <w:szCs w:val="26"/>
          <w:rtl/>
        </w:rPr>
        <w:t xml:space="preserve"> </w:t>
      </w:r>
      <w:r w:rsidRPr="00223444">
        <w:rPr>
          <w:rFonts w:ascii="Tahoma" w:hAnsi="Tahoma" w:cs="B Mitra" w:hint="cs"/>
          <w:sz w:val="26"/>
          <w:szCs w:val="26"/>
          <w:rtl/>
        </w:rPr>
        <w:t xml:space="preserve">برای دانش آموختگان </w:t>
      </w:r>
      <w:r w:rsidR="002211AC" w:rsidRPr="00223444">
        <w:rPr>
          <w:rFonts w:ascii="Tahoma" w:hAnsi="Tahoma" w:cs="B Mitra" w:hint="cs"/>
          <w:sz w:val="26"/>
          <w:szCs w:val="26"/>
          <w:rtl/>
        </w:rPr>
        <w:t xml:space="preserve">گروه پزشکی و دندانپزشکی که دارای پروانه </w:t>
      </w:r>
      <w:r w:rsidR="00022BF3" w:rsidRPr="00223444">
        <w:rPr>
          <w:rFonts w:ascii="Tahoma" w:hAnsi="Tahoma" w:cs="B Mitra" w:hint="cs"/>
          <w:sz w:val="26"/>
          <w:szCs w:val="26"/>
          <w:rtl/>
        </w:rPr>
        <w:t>طبابت</w:t>
      </w:r>
      <w:r w:rsidR="002211AC" w:rsidRPr="00223444">
        <w:rPr>
          <w:rFonts w:ascii="Tahoma" w:hAnsi="Tahoma" w:cs="B Mitra" w:hint="cs"/>
          <w:sz w:val="26"/>
          <w:szCs w:val="26"/>
          <w:rtl/>
        </w:rPr>
        <w:t xml:space="preserve"> </w:t>
      </w:r>
      <w:r w:rsidRPr="00223444">
        <w:rPr>
          <w:rFonts w:ascii="Tahoma" w:hAnsi="Tahoma" w:cs="B Mitra" w:hint="cs"/>
          <w:sz w:val="26"/>
          <w:szCs w:val="26"/>
          <w:rtl/>
        </w:rPr>
        <w:t xml:space="preserve">در یکی از شهرهای کشور هستند و متقاضی اخذ مجوز فعالیت </w:t>
      </w:r>
      <w:r w:rsidR="00022BF3" w:rsidRPr="00223444">
        <w:rPr>
          <w:rFonts w:ascii="Tahoma" w:hAnsi="Tahoma" w:cs="B Mitra" w:hint="cs"/>
          <w:sz w:val="26"/>
          <w:szCs w:val="26"/>
          <w:rtl/>
        </w:rPr>
        <w:t xml:space="preserve">محدود </w:t>
      </w:r>
      <w:r w:rsidRPr="00223444">
        <w:rPr>
          <w:rFonts w:ascii="Tahoma" w:hAnsi="Tahoma" w:cs="B Mitra" w:hint="cs"/>
          <w:sz w:val="26"/>
          <w:szCs w:val="26"/>
          <w:rtl/>
        </w:rPr>
        <w:t>در شهر دیگر</w:t>
      </w:r>
      <w:r w:rsidR="00D6565C" w:rsidRPr="00223444">
        <w:rPr>
          <w:rFonts w:ascii="Tahoma" w:hAnsi="Tahoma" w:cs="B Mitra" w:hint="cs"/>
          <w:sz w:val="26"/>
          <w:szCs w:val="26"/>
          <w:rtl/>
        </w:rPr>
        <w:t xml:space="preserve">ی </w:t>
      </w:r>
      <w:r w:rsidR="00672DF6" w:rsidRPr="00223444">
        <w:rPr>
          <w:rFonts w:ascii="Tahoma" w:hAnsi="Tahoma" w:cs="B Mitra" w:hint="cs"/>
          <w:sz w:val="26"/>
          <w:szCs w:val="26"/>
          <w:rtl/>
        </w:rPr>
        <w:t>می باشند</w:t>
      </w:r>
      <w:r w:rsidR="00D6565C" w:rsidRPr="00223444">
        <w:rPr>
          <w:rFonts w:ascii="Tahoma" w:hAnsi="Tahoma" w:cs="B Mitra" w:hint="cs"/>
          <w:sz w:val="26"/>
          <w:szCs w:val="26"/>
          <w:rtl/>
        </w:rPr>
        <w:t xml:space="preserve"> ،</w:t>
      </w:r>
      <w:r w:rsidR="00DE1080" w:rsidRPr="00223444">
        <w:rPr>
          <w:rFonts w:ascii="Tahoma" w:hAnsi="Tahoma" w:cs="B Mitra" w:hint="cs"/>
          <w:sz w:val="26"/>
          <w:szCs w:val="26"/>
          <w:rtl/>
        </w:rPr>
        <w:t xml:space="preserve"> تدوین گردیده است .</w:t>
      </w:r>
    </w:p>
    <w:p w:rsidR="006558CF" w:rsidRPr="00223444" w:rsidRDefault="006558CF" w:rsidP="00B10480">
      <w:pPr>
        <w:bidi/>
        <w:spacing w:line="360" w:lineRule="auto"/>
        <w:jc w:val="lowKashida"/>
        <w:rPr>
          <w:rFonts w:ascii="Tahoma" w:hAnsi="Tahoma" w:cs="B Mitra"/>
          <w:b/>
          <w:bCs/>
          <w:sz w:val="26"/>
          <w:szCs w:val="26"/>
          <w:u w:val="single"/>
          <w:rtl/>
        </w:rPr>
      </w:pPr>
      <w:r w:rsidRPr="00223444">
        <w:rPr>
          <w:rFonts w:ascii="Tahoma" w:hAnsi="Tahoma" w:cs="B Mitra" w:hint="cs"/>
          <w:b/>
          <w:bCs/>
          <w:sz w:val="26"/>
          <w:szCs w:val="26"/>
          <w:u w:val="single"/>
          <w:rtl/>
        </w:rPr>
        <w:t xml:space="preserve">شرایط و ضوابط کلی : </w:t>
      </w:r>
    </w:p>
    <w:p w:rsidR="006558CF" w:rsidRPr="00223444" w:rsidRDefault="006558CF" w:rsidP="00B10480">
      <w:pPr>
        <w:bidi/>
        <w:spacing w:line="360" w:lineRule="auto"/>
        <w:jc w:val="lowKashida"/>
        <w:rPr>
          <w:rFonts w:ascii="Tahoma" w:hAnsi="Tahoma" w:cs="B Mitra"/>
          <w:sz w:val="26"/>
          <w:szCs w:val="26"/>
          <w:rtl/>
        </w:rPr>
      </w:pPr>
      <w:r w:rsidRPr="00223444">
        <w:rPr>
          <w:rFonts w:ascii="Tahoma" w:hAnsi="Tahoma" w:cs="B Mitra" w:hint="cs"/>
          <w:b/>
          <w:bCs/>
          <w:sz w:val="26"/>
          <w:szCs w:val="26"/>
          <w:rtl/>
        </w:rPr>
        <w:t>1- مجوز فعالیت</w:t>
      </w:r>
      <w:r w:rsidR="006A5451" w:rsidRPr="00223444">
        <w:rPr>
          <w:rFonts w:ascii="Tahoma" w:hAnsi="Tahoma" w:cs="B Mitra" w:hint="cs"/>
          <w:b/>
          <w:bCs/>
          <w:sz w:val="26"/>
          <w:szCs w:val="26"/>
          <w:rtl/>
        </w:rPr>
        <w:t xml:space="preserve"> محدود</w:t>
      </w:r>
      <w:r w:rsidRPr="00223444">
        <w:rPr>
          <w:rFonts w:ascii="Tahoma" w:hAnsi="Tahoma" w:cs="B Mitra" w:hint="cs"/>
          <w:b/>
          <w:bCs/>
          <w:sz w:val="26"/>
          <w:szCs w:val="26"/>
          <w:rtl/>
        </w:rPr>
        <w:t xml:space="preserve"> </w:t>
      </w:r>
      <w:r w:rsidR="001B2462" w:rsidRPr="00223444">
        <w:rPr>
          <w:rFonts w:ascii="Tahoma" w:hAnsi="Tahoma" w:cs="B Mitra" w:hint="cs"/>
          <w:b/>
          <w:bCs/>
          <w:sz w:val="26"/>
          <w:szCs w:val="26"/>
          <w:rtl/>
        </w:rPr>
        <w:t>در شهر دوم فقط</w:t>
      </w:r>
      <w:r w:rsidRPr="00223444">
        <w:rPr>
          <w:rFonts w:ascii="Tahoma" w:hAnsi="Tahoma" w:cs="B Mitra" w:hint="cs"/>
          <w:b/>
          <w:bCs/>
          <w:sz w:val="26"/>
          <w:szCs w:val="26"/>
          <w:rtl/>
        </w:rPr>
        <w:t xml:space="preserve"> برای شهرها و مناطق نیازمند و کم برخوردار که رشته مورد نظر در آن وجود نداشته و یا کمبود آن رشته وجود دارد</w:t>
      </w:r>
      <w:r w:rsidRPr="00223444">
        <w:rPr>
          <w:rFonts w:ascii="Tahoma" w:hAnsi="Tahoma" w:cs="B Mitra" w:hint="cs"/>
          <w:sz w:val="26"/>
          <w:szCs w:val="26"/>
          <w:rtl/>
        </w:rPr>
        <w:t xml:space="preserve"> و نیاز به آن رشته به تایید معاونت درمان دانشگاه </w:t>
      </w:r>
      <w:r w:rsidR="002211AC" w:rsidRPr="00223444">
        <w:rPr>
          <w:rFonts w:ascii="Tahoma" w:hAnsi="Tahoma" w:cs="B Mitra" w:hint="cs"/>
          <w:sz w:val="26"/>
          <w:szCs w:val="26"/>
          <w:rtl/>
        </w:rPr>
        <w:t xml:space="preserve">علوم پزشکی </w:t>
      </w:r>
      <w:r w:rsidR="00F3108D" w:rsidRPr="00223444">
        <w:rPr>
          <w:rFonts w:ascii="Tahoma" w:hAnsi="Tahoma" w:cs="B Mitra" w:hint="cs"/>
          <w:b/>
          <w:bCs/>
          <w:sz w:val="26"/>
          <w:szCs w:val="26"/>
          <w:rtl/>
        </w:rPr>
        <w:t xml:space="preserve">/ </w:t>
      </w:r>
      <w:r w:rsidR="002211AC" w:rsidRPr="00223444">
        <w:rPr>
          <w:rFonts w:ascii="Tahoma" w:hAnsi="Tahoma" w:cs="B Mitra" w:hint="cs"/>
          <w:sz w:val="26"/>
          <w:szCs w:val="26"/>
          <w:rtl/>
        </w:rPr>
        <w:t>شبکه بهداشت</w:t>
      </w:r>
      <w:r w:rsidR="00F3108D" w:rsidRPr="00223444">
        <w:rPr>
          <w:rFonts w:ascii="Tahoma" w:hAnsi="Tahoma" w:cs="B Mitra" w:hint="cs"/>
          <w:sz w:val="26"/>
          <w:szCs w:val="26"/>
          <w:rtl/>
        </w:rPr>
        <w:t xml:space="preserve"> و درمان شهرستان </w:t>
      </w:r>
      <w:r w:rsidRPr="00223444">
        <w:rPr>
          <w:rFonts w:ascii="Tahoma" w:hAnsi="Tahoma" w:cs="B Mitra" w:hint="cs"/>
          <w:sz w:val="26"/>
          <w:szCs w:val="26"/>
          <w:rtl/>
        </w:rPr>
        <w:t xml:space="preserve">و نظام پزشکی </w:t>
      </w:r>
      <w:r w:rsidR="002211AC" w:rsidRPr="00223444">
        <w:rPr>
          <w:rFonts w:ascii="Tahoma" w:hAnsi="Tahoma" w:cs="B Mitra" w:hint="cs"/>
          <w:sz w:val="26"/>
          <w:szCs w:val="26"/>
          <w:rtl/>
        </w:rPr>
        <w:t>شهر</w:t>
      </w:r>
      <w:r w:rsidR="00E16154" w:rsidRPr="00223444">
        <w:rPr>
          <w:rFonts w:ascii="Tahoma" w:hAnsi="Tahoma" w:cs="B Mitra" w:hint="cs"/>
          <w:sz w:val="26"/>
          <w:szCs w:val="26"/>
          <w:rtl/>
        </w:rPr>
        <w:t xml:space="preserve"> مربوطه</w:t>
      </w:r>
      <w:r w:rsidR="002211AC" w:rsidRPr="00223444">
        <w:rPr>
          <w:rFonts w:ascii="Tahoma" w:hAnsi="Tahoma" w:cs="B Mitra" w:hint="cs"/>
          <w:sz w:val="26"/>
          <w:szCs w:val="26"/>
          <w:rtl/>
        </w:rPr>
        <w:t xml:space="preserve"> رسیده باشد ، صادر می گردد.</w:t>
      </w:r>
    </w:p>
    <w:p w:rsidR="00F3108D" w:rsidRPr="00223444" w:rsidRDefault="00F3108D" w:rsidP="00B10480">
      <w:pPr>
        <w:bidi/>
        <w:spacing w:line="360" w:lineRule="auto"/>
        <w:jc w:val="lowKashida"/>
        <w:rPr>
          <w:rFonts w:ascii="Tahoma" w:hAnsi="Tahoma" w:cs="B Mitra"/>
          <w:sz w:val="26"/>
          <w:szCs w:val="26"/>
          <w:rtl/>
        </w:rPr>
      </w:pPr>
      <w:r w:rsidRPr="00223444">
        <w:rPr>
          <w:rFonts w:ascii="Tahoma" w:hAnsi="Tahoma" w:cs="B Mitra" w:hint="cs"/>
          <w:b/>
          <w:bCs/>
          <w:sz w:val="26"/>
          <w:szCs w:val="26"/>
          <w:rtl/>
        </w:rPr>
        <w:t>تبصره :</w:t>
      </w:r>
      <w:r w:rsidRPr="00223444">
        <w:rPr>
          <w:rFonts w:ascii="Tahoma" w:hAnsi="Tahoma" w:cs="B Mitra" w:hint="cs"/>
          <w:sz w:val="26"/>
          <w:szCs w:val="26"/>
          <w:rtl/>
        </w:rPr>
        <w:t xml:space="preserve"> موافقت معاونت درمان دانشگاه و سازمان نظام پزشکی شهر دوم در چارچوب </w:t>
      </w:r>
      <w:r w:rsidRPr="00223444">
        <w:rPr>
          <w:rFonts w:ascii="Tahoma" w:hAnsi="Tahoma" w:cs="B Mitra" w:hint="cs"/>
          <w:b/>
          <w:bCs/>
          <w:sz w:val="26"/>
          <w:szCs w:val="26"/>
          <w:rtl/>
        </w:rPr>
        <w:t>فرم درخواست اشتغال ب</w:t>
      </w:r>
      <w:r w:rsidR="00397949" w:rsidRPr="00223444">
        <w:rPr>
          <w:rFonts w:ascii="Tahoma" w:hAnsi="Tahoma" w:cs="B Mitra" w:hint="cs"/>
          <w:b/>
          <w:bCs/>
          <w:sz w:val="26"/>
          <w:szCs w:val="26"/>
          <w:rtl/>
        </w:rPr>
        <w:t xml:space="preserve">ه </w:t>
      </w:r>
      <w:r w:rsidRPr="00223444">
        <w:rPr>
          <w:rFonts w:ascii="Tahoma" w:hAnsi="Tahoma" w:cs="B Mitra" w:hint="cs"/>
          <w:b/>
          <w:bCs/>
          <w:sz w:val="26"/>
          <w:szCs w:val="26"/>
          <w:rtl/>
        </w:rPr>
        <w:t xml:space="preserve">کار در موسسات پزشکی در شهر دوم </w:t>
      </w:r>
      <w:r w:rsidRPr="00223444">
        <w:rPr>
          <w:rFonts w:ascii="Tahoma" w:hAnsi="Tahoma" w:cs="B Mitra" w:hint="cs"/>
          <w:sz w:val="26"/>
          <w:szCs w:val="26"/>
          <w:rtl/>
        </w:rPr>
        <w:t>( فرم 5 امضا ) که پیوست همین دستورالعمل می باشد اعلام می</w:t>
      </w:r>
      <w:r w:rsidR="001B720F" w:rsidRPr="00223444">
        <w:rPr>
          <w:rFonts w:ascii="Tahoma" w:hAnsi="Tahoma" w:cs="B Mitra" w:hint="cs"/>
          <w:sz w:val="26"/>
          <w:szCs w:val="26"/>
          <w:rtl/>
        </w:rPr>
        <w:t xml:space="preserve"> </w:t>
      </w:r>
      <w:r w:rsidRPr="00223444">
        <w:rPr>
          <w:rFonts w:ascii="Tahoma" w:hAnsi="Tahoma" w:cs="B Mitra" w:hint="cs"/>
          <w:sz w:val="26"/>
          <w:szCs w:val="26"/>
          <w:rtl/>
        </w:rPr>
        <w:t>گردد.</w:t>
      </w:r>
    </w:p>
    <w:p w:rsidR="00615357" w:rsidRPr="00223444" w:rsidRDefault="006558CF" w:rsidP="00615357">
      <w:pPr>
        <w:bidi/>
        <w:spacing w:line="360" w:lineRule="auto"/>
        <w:jc w:val="lowKashida"/>
        <w:rPr>
          <w:rFonts w:ascii="Tahoma" w:hAnsi="Tahoma" w:cs="B Mitra"/>
          <w:sz w:val="26"/>
          <w:szCs w:val="26"/>
          <w:rtl/>
        </w:rPr>
      </w:pPr>
      <w:r w:rsidRPr="00223444">
        <w:rPr>
          <w:rFonts w:ascii="Tahoma" w:hAnsi="Tahoma" w:cs="B Mitra" w:hint="cs"/>
          <w:sz w:val="26"/>
          <w:szCs w:val="26"/>
          <w:rtl/>
        </w:rPr>
        <w:t xml:space="preserve">2 </w:t>
      </w:r>
      <w:r w:rsidR="00397949" w:rsidRPr="00223444">
        <w:rPr>
          <w:rFonts w:cs="B Mitra" w:hint="cs"/>
          <w:sz w:val="26"/>
          <w:szCs w:val="26"/>
          <w:rtl/>
        </w:rPr>
        <w:t xml:space="preserve">- </w:t>
      </w:r>
      <w:r w:rsidR="00F3108D" w:rsidRPr="00223444">
        <w:rPr>
          <w:rFonts w:ascii="Tahoma" w:hAnsi="Tahoma" w:cs="B Mitra" w:hint="cs"/>
          <w:sz w:val="26"/>
          <w:szCs w:val="26"/>
          <w:rtl/>
        </w:rPr>
        <w:t xml:space="preserve">شهر ، نام موسسه </w:t>
      </w:r>
      <w:r w:rsidRPr="00223444">
        <w:rPr>
          <w:rFonts w:ascii="Tahoma" w:hAnsi="Tahoma" w:cs="B Mitra" w:hint="cs"/>
          <w:sz w:val="26"/>
          <w:szCs w:val="26"/>
          <w:rtl/>
        </w:rPr>
        <w:t>،</w:t>
      </w:r>
      <w:r w:rsidR="00F3108D" w:rsidRPr="00223444">
        <w:rPr>
          <w:rFonts w:ascii="Tahoma" w:hAnsi="Tahoma" w:cs="B Mitra" w:hint="cs"/>
          <w:sz w:val="26"/>
          <w:szCs w:val="26"/>
          <w:rtl/>
        </w:rPr>
        <w:t xml:space="preserve"> </w:t>
      </w:r>
      <w:r w:rsidR="00397949" w:rsidRPr="00223444">
        <w:rPr>
          <w:rFonts w:ascii="Tahoma" w:hAnsi="Tahoma" w:cs="B Mitra" w:hint="cs"/>
          <w:sz w:val="26"/>
          <w:szCs w:val="26"/>
          <w:rtl/>
        </w:rPr>
        <w:t>ایام</w:t>
      </w:r>
      <w:r w:rsidRPr="00223444">
        <w:rPr>
          <w:rFonts w:ascii="Tahoma" w:hAnsi="Tahoma" w:cs="B Mitra" w:hint="cs"/>
          <w:sz w:val="26"/>
          <w:szCs w:val="26"/>
          <w:rtl/>
        </w:rPr>
        <w:t xml:space="preserve"> هفته و سایر موارد </w:t>
      </w:r>
      <w:r w:rsidR="00F3108D" w:rsidRPr="00223444">
        <w:rPr>
          <w:rFonts w:ascii="Tahoma" w:hAnsi="Tahoma" w:cs="B Mitra" w:hint="cs"/>
          <w:sz w:val="26"/>
          <w:szCs w:val="26"/>
          <w:rtl/>
        </w:rPr>
        <w:t xml:space="preserve">( به تشخیص کمیسیون تبصره 7 ماده </w:t>
      </w:r>
      <w:r w:rsidR="00EB4C65" w:rsidRPr="00223444">
        <w:rPr>
          <w:rFonts w:ascii="Tahoma" w:hAnsi="Tahoma" w:cs="B Mitra" w:hint="cs"/>
          <w:sz w:val="26"/>
          <w:szCs w:val="26"/>
          <w:rtl/>
        </w:rPr>
        <w:t xml:space="preserve">13) </w:t>
      </w:r>
      <w:r w:rsidRPr="00223444">
        <w:rPr>
          <w:rFonts w:ascii="Tahoma" w:hAnsi="Tahoma" w:cs="B Mitra" w:hint="cs"/>
          <w:sz w:val="26"/>
          <w:szCs w:val="26"/>
          <w:rtl/>
        </w:rPr>
        <w:t xml:space="preserve">در مجوز </w:t>
      </w:r>
      <w:r w:rsidR="00F3108D" w:rsidRPr="00223444">
        <w:rPr>
          <w:rFonts w:ascii="Tahoma" w:hAnsi="Tahoma" w:cs="B Mitra" w:hint="cs"/>
          <w:sz w:val="26"/>
          <w:szCs w:val="26"/>
          <w:rtl/>
        </w:rPr>
        <w:t xml:space="preserve">فعالیت در </w:t>
      </w:r>
      <w:r w:rsidRPr="00223444">
        <w:rPr>
          <w:rFonts w:ascii="Tahoma" w:hAnsi="Tahoma" w:cs="B Mitra" w:hint="cs"/>
          <w:sz w:val="26"/>
          <w:szCs w:val="26"/>
          <w:rtl/>
        </w:rPr>
        <w:t xml:space="preserve">شهر دوم قید </w:t>
      </w:r>
      <w:r w:rsidR="0069637C" w:rsidRPr="00223444">
        <w:rPr>
          <w:rFonts w:ascii="Tahoma" w:hAnsi="Tahoma" w:cs="B Mitra"/>
          <w:sz w:val="26"/>
          <w:szCs w:val="26"/>
          <w:rtl/>
        </w:rPr>
        <w:br/>
      </w:r>
      <w:r w:rsidRPr="00223444">
        <w:rPr>
          <w:rFonts w:ascii="Tahoma" w:hAnsi="Tahoma" w:cs="B Mitra" w:hint="cs"/>
          <w:sz w:val="26"/>
          <w:szCs w:val="26"/>
          <w:rtl/>
        </w:rPr>
        <w:t>می گردد</w:t>
      </w:r>
      <w:r w:rsidR="00615357" w:rsidRPr="00223444">
        <w:rPr>
          <w:rFonts w:ascii="Tahoma" w:hAnsi="Tahoma" w:cs="B Mitra" w:hint="cs"/>
          <w:sz w:val="26"/>
          <w:szCs w:val="26"/>
          <w:rtl/>
        </w:rPr>
        <w:t>.</w:t>
      </w:r>
    </w:p>
    <w:p w:rsidR="006558CF" w:rsidRPr="00223444" w:rsidRDefault="00397949" w:rsidP="00076800">
      <w:pPr>
        <w:bidi/>
        <w:spacing w:line="360" w:lineRule="auto"/>
        <w:jc w:val="lowKashida"/>
        <w:rPr>
          <w:rFonts w:ascii="Tahoma" w:hAnsi="Tahoma" w:cs="B Mitra"/>
          <w:b/>
          <w:bCs/>
          <w:sz w:val="26"/>
          <w:szCs w:val="26"/>
          <w:rtl/>
        </w:rPr>
      </w:pPr>
      <w:r w:rsidRPr="00223444">
        <w:rPr>
          <w:rFonts w:ascii="Tahoma" w:hAnsi="Tahoma" w:cs="B Mitra" w:hint="cs"/>
          <w:b/>
          <w:bCs/>
          <w:sz w:val="26"/>
          <w:szCs w:val="26"/>
          <w:rtl/>
        </w:rPr>
        <w:t>3</w:t>
      </w:r>
      <w:r w:rsidR="006558CF" w:rsidRPr="00223444">
        <w:rPr>
          <w:rFonts w:ascii="Tahoma" w:hAnsi="Tahoma" w:cs="B Mitra" w:hint="cs"/>
          <w:b/>
          <w:bCs/>
          <w:sz w:val="26"/>
          <w:szCs w:val="26"/>
          <w:rtl/>
        </w:rPr>
        <w:t xml:space="preserve"> - صدور</w:t>
      </w:r>
      <w:r w:rsidR="00DE1080" w:rsidRPr="00223444">
        <w:rPr>
          <w:rFonts w:ascii="Tahoma" w:hAnsi="Tahoma" w:cs="B Mitra" w:hint="cs"/>
          <w:b/>
          <w:bCs/>
          <w:sz w:val="26"/>
          <w:szCs w:val="26"/>
          <w:rtl/>
        </w:rPr>
        <w:t xml:space="preserve"> مجوز فعالیت </w:t>
      </w:r>
      <w:r w:rsidR="00BB316F" w:rsidRPr="00223444">
        <w:rPr>
          <w:rFonts w:ascii="Tahoma" w:hAnsi="Tahoma" w:cs="B Mitra" w:hint="cs"/>
          <w:b/>
          <w:bCs/>
          <w:sz w:val="26"/>
          <w:szCs w:val="26"/>
          <w:rtl/>
        </w:rPr>
        <w:t xml:space="preserve">محدود در </w:t>
      </w:r>
      <w:r w:rsidR="00DE1080" w:rsidRPr="00223444">
        <w:rPr>
          <w:rFonts w:ascii="Tahoma" w:hAnsi="Tahoma" w:cs="B Mitra" w:hint="cs"/>
          <w:b/>
          <w:bCs/>
          <w:sz w:val="26"/>
          <w:szCs w:val="26"/>
          <w:rtl/>
        </w:rPr>
        <w:t xml:space="preserve">شهر دوم برای </w:t>
      </w:r>
      <w:r w:rsidR="00BB316F" w:rsidRPr="00223444">
        <w:rPr>
          <w:rFonts w:ascii="Tahoma" w:hAnsi="Tahoma" w:cs="B Mitra" w:hint="cs"/>
          <w:b/>
          <w:bCs/>
          <w:sz w:val="26"/>
          <w:szCs w:val="26"/>
          <w:rtl/>
        </w:rPr>
        <w:t>اعضا</w:t>
      </w:r>
      <w:r w:rsidR="0037460D" w:rsidRPr="00223444">
        <w:rPr>
          <w:rFonts w:ascii="Tahoma" w:hAnsi="Tahoma" w:cs="B Mitra" w:hint="cs"/>
          <w:b/>
          <w:bCs/>
          <w:sz w:val="26"/>
          <w:szCs w:val="26"/>
          <w:rtl/>
        </w:rPr>
        <w:t xml:space="preserve">ء </w:t>
      </w:r>
      <w:r w:rsidR="00BB316F" w:rsidRPr="00223444">
        <w:rPr>
          <w:rFonts w:ascii="Tahoma" w:hAnsi="Tahoma" w:cs="B Mitra" w:hint="cs"/>
          <w:b/>
          <w:bCs/>
          <w:sz w:val="26"/>
          <w:szCs w:val="26"/>
          <w:rtl/>
        </w:rPr>
        <w:t xml:space="preserve">هیات علمی رسمی و پیمانی </w:t>
      </w:r>
      <w:r w:rsidR="00B27C69" w:rsidRPr="00223444">
        <w:rPr>
          <w:rFonts w:ascii="Tahoma" w:hAnsi="Tahoma" w:cs="B Mitra" w:hint="cs"/>
          <w:b/>
          <w:bCs/>
          <w:sz w:val="26"/>
          <w:szCs w:val="26"/>
          <w:rtl/>
        </w:rPr>
        <w:t>تمام وقت</w:t>
      </w:r>
      <w:r w:rsidR="00EB4C65" w:rsidRPr="00223444">
        <w:rPr>
          <w:rFonts w:ascii="Tahoma" w:hAnsi="Tahoma" w:cs="B Mitra" w:hint="cs"/>
          <w:b/>
          <w:bCs/>
          <w:sz w:val="26"/>
          <w:szCs w:val="26"/>
          <w:rtl/>
        </w:rPr>
        <w:t>، متعهدین تمام وقت</w:t>
      </w:r>
      <w:r w:rsidR="006558CF" w:rsidRPr="00223444">
        <w:rPr>
          <w:rFonts w:ascii="Tahoma" w:hAnsi="Tahoma" w:cs="B Mitra" w:hint="cs"/>
          <w:b/>
          <w:bCs/>
          <w:sz w:val="26"/>
          <w:szCs w:val="26"/>
          <w:rtl/>
        </w:rPr>
        <w:t xml:space="preserve"> بهداشتی </w:t>
      </w:r>
      <w:r w:rsidR="00B27C69" w:rsidRPr="00223444">
        <w:rPr>
          <w:rFonts w:ascii="Tahoma" w:hAnsi="Tahoma" w:cs="B Mitra" w:hint="cs"/>
          <w:b/>
          <w:bCs/>
          <w:sz w:val="26"/>
          <w:szCs w:val="26"/>
          <w:rtl/>
        </w:rPr>
        <w:t xml:space="preserve">و درمانی </w:t>
      </w:r>
      <w:r w:rsidR="00DE1080" w:rsidRPr="00223444">
        <w:rPr>
          <w:rFonts w:ascii="Tahoma" w:hAnsi="Tahoma" w:cs="B Mitra" w:hint="cs"/>
          <w:b/>
          <w:bCs/>
          <w:sz w:val="26"/>
          <w:szCs w:val="26"/>
          <w:rtl/>
        </w:rPr>
        <w:t>غیر هیات علمی</w:t>
      </w:r>
      <w:r w:rsidR="006558CF" w:rsidRPr="00223444">
        <w:rPr>
          <w:rFonts w:ascii="Tahoma" w:hAnsi="Tahoma" w:cs="B Mitra" w:hint="cs"/>
          <w:b/>
          <w:bCs/>
          <w:sz w:val="26"/>
          <w:szCs w:val="26"/>
          <w:rtl/>
        </w:rPr>
        <w:t xml:space="preserve"> ، </w:t>
      </w:r>
      <w:r w:rsidR="00A17730" w:rsidRPr="00223444">
        <w:rPr>
          <w:rFonts w:ascii="Tahoma" w:hAnsi="Tahoma" w:cs="B Mitra" w:hint="cs"/>
          <w:b/>
          <w:bCs/>
          <w:sz w:val="26"/>
          <w:szCs w:val="26"/>
          <w:rtl/>
        </w:rPr>
        <w:t xml:space="preserve">مشمولین ضریب </w:t>
      </w:r>
      <w:r w:rsidR="00A17730" w:rsidRPr="00223444">
        <w:rPr>
          <w:rFonts w:ascii="Tahoma" w:hAnsi="Tahoma" w:cs="B Mitra"/>
          <w:b/>
          <w:bCs/>
          <w:sz w:val="26"/>
          <w:szCs w:val="26"/>
        </w:rPr>
        <w:t>K</w:t>
      </w:r>
      <w:r w:rsidR="00A17730" w:rsidRPr="00223444">
        <w:rPr>
          <w:rFonts w:ascii="Tahoma" w:hAnsi="Tahoma" w:cs="B Mitra" w:hint="cs"/>
          <w:b/>
          <w:bCs/>
          <w:sz w:val="26"/>
          <w:szCs w:val="26"/>
          <w:rtl/>
        </w:rPr>
        <w:t xml:space="preserve"> تخصص</w:t>
      </w:r>
      <w:r w:rsidR="00076800" w:rsidRPr="00223444">
        <w:rPr>
          <w:rFonts w:ascii="Tahoma" w:hAnsi="Tahoma" w:cs="B Mitra" w:hint="cs"/>
          <w:b/>
          <w:bCs/>
          <w:sz w:val="26"/>
          <w:szCs w:val="26"/>
          <w:rtl/>
        </w:rPr>
        <w:t>ی</w:t>
      </w:r>
      <w:r w:rsidR="00A17730" w:rsidRPr="00223444">
        <w:rPr>
          <w:rFonts w:ascii="Tahoma" w:hAnsi="Tahoma" w:cs="B Mitra" w:hint="cs"/>
          <w:b/>
          <w:bCs/>
          <w:sz w:val="26"/>
          <w:szCs w:val="26"/>
          <w:rtl/>
        </w:rPr>
        <w:t xml:space="preserve"> و فوق تخصصی، مشمولین طرح نیروی انسانی، پزشکان سرباز وظیفه</w:t>
      </w:r>
      <w:r w:rsidR="008852E0" w:rsidRPr="00223444">
        <w:rPr>
          <w:rFonts w:ascii="Tahoma" w:hAnsi="Tahoma" w:cs="B Mitra" w:hint="cs"/>
          <w:b/>
          <w:bCs/>
          <w:sz w:val="26"/>
          <w:szCs w:val="26"/>
          <w:rtl/>
        </w:rPr>
        <w:t xml:space="preserve">، مستخدمین کشوری و لشگری و مستخدمین رسمی و پیمانی سازمان ها و </w:t>
      </w:r>
      <w:r w:rsidR="006558CF" w:rsidRPr="00223444">
        <w:rPr>
          <w:rFonts w:ascii="Tahoma" w:hAnsi="Tahoma" w:cs="B Mitra" w:hint="cs"/>
          <w:b/>
          <w:bCs/>
          <w:sz w:val="26"/>
          <w:szCs w:val="26"/>
          <w:rtl/>
        </w:rPr>
        <w:t xml:space="preserve">سایر نهادها </w:t>
      </w:r>
      <w:r w:rsidR="00B10480" w:rsidRPr="00223444">
        <w:rPr>
          <w:rFonts w:ascii="Tahoma" w:hAnsi="Tahoma" w:cs="B Mitra" w:hint="cs"/>
          <w:b/>
          <w:bCs/>
          <w:sz w:val="26"/>
          <w:szCs w:val="26"/>
          <w:rtl/>
        </w:rPr>
        <w:t>ممنوع بوده و صادر نمی گردد.</w:t>
      </w:r>
    </w:p>
    <w:p w:rsidR="0037460D" w:rsidRPr="00223444" w:rsidRDefault="006F067F" w:rsidP="0041724A">
      <w:pPr>
        <w:bidi/>
        <w:spacing w:line="360" w:lineRule="auto"/>
        <w:jc w:val="lowKashida"/>
        <w:rPr>
          <w:rFonts w:ascii="Tahoma" w:hAnsi="Tahoma" w:cs="B Mitra"/>
          <w:sz w:val="26"/>
          <w:szCs w:val="26"/>
          <w:rtl/>
        </w:rPr>
      </w:pPr>
      <w:r w:rsidRPr="00223444">
        <w:rPr>
          <w:rFonts w:ascii="Tahoma" w:hAnsi="Tahoma" w:cs="B Mitra" w:hint="cs"/>
          <w:sz w:val="26"/>
          <w:szCs w:val="26"/>
          <w:rtl/>
        </w:rPr>
        <w:t>4</w:t>
      </w:r>
      <w:r w:rsidR="006558CF" w:rsidRPr="00223444">
        <w:rPr>
          <w:rFonts w:ascii="Tahoma" w:hAnsi="Tahoma" w:cs="B Mitra" w:hint="cs"/>
          <w:sz w:val="26"/>
          <w:szCs w:val="26"/>
          <w:rtl/>
        </w:rPr>
        <w:t xml:space="preserve"> </w:t>
      </w:r>
      <w:r w:rsidR="0037460D" w:rsidRPr="00223444">
        <w:rPr>
          <w:rFonts w:ascii="Tahoma" w:hAnsi="Tahoma" w:cs="B Mitra" w:hint="cs"/>
          <w:sz w:val="26"/>
          <w:szCs w:val="26"/>
          <w:rtl/>
        </w:rPr>
        <w:t xml:space="preserve">-  </w:t>
      </w:r>
      <w:r w:rsidR="007A1D85" w:rsidRPr="00223444">
        <w:rPr>
          <w:rFonts w:ascii="Tahoma" w:hAnsi="Tahoma" w:cs="B Mitra" w:hint="cs"/>
          <w:sz w:val="26"/>
          <w:szCs w:val="26"/>
          <w:rtl/>
        </w:rPr>
        <w:t>مجوز فعالیت محدود در شهر دوم فقط برای آن دسته از پزشکان و دندانپزشکانی که پ</w:t>
      </w:r>
      <w:r w:rsidR="0041724A">
        <w:rPr>
          <w:rFonts w:ascii="Tahoma" w:hAnsi="Tahoma" w:cs="B Mitra" w:hint="cs"/>
          <w:sz w:val="26"/>
          <w:szCs w:val="26"/>
          <w:rtl/>
        </w:rPr>
        <w:t>ر</w:t>
      </w:r>
      <w:r w:rsidR="007A1D85" w:rsidRPr="00223444">
        <w:rPr>
          <w:rFonts w:ascii="Tahoma" w:hAnsi="Tahoma" w:cs="B Mitra" w:hint="cs"/>
          <w:sz w:val="26"/>
          <w:szCs w:val="26"/>
          <w:rtl/>
        </w:rPr>
        <w:t xml:space="preserve">وانه طبابت شهر اول آنها از طریق سامانه آنلاین پروانه ها(پروانه های دیجیتال) صادر گردیده است میسر می باشد. </w:t>
      </w:r>
      <w:r w:rsidR="007A1D85" w:rsidRPr="00223444">
        <w:rPr>
          <w:rFonts w:ascii="Tahoma" w:hAnsi="Tahoma" w:cs="B Mitra" w:hint="cs"/>
          <w:b/>
          <w:bCs/>
          <w:sz w:val="26"/>
          <w:szCs w:val="26"/>
          <w:rtl/>
        </w:rPr>
        <w:t xml:space="preserve">(در صورتیکه پروانه طبابت شهر اول آنها دارای اعتبار است </w:t>
      </w:r>
      <w:r w:rsidR="007F20C0" w:rsidRPr="00223444">
        <w:rPr>
          <w:rFonts w:ascii="Tahoma" w:hAnsi="Tahoma" w:cs="B Mitra" w:hint="cs"/>
          <w:b/>
          <w:bCs/>
          <w:sz w:val="26"/>
          <w:szCs w:val="26"/>
          <w:rtl/>
        </w:rPr>
        <w:t xml:space="preserve">برای تبدیل آن به </w:t>
      </w:r>
      <w:r w:rsidR="0074098C">
        <w:rPr>
          <w:rFonts w:ascii="Tahoma" w:hAnsi="Tahoma" w:cs="B Mitra" w:hint="cs"/>
          <w:b/>
          <w:bCs/>
          <w:sz w:val="26"/>
          <w:szCs w:val="26"/>
          <w:rtl/>
        </w:rPr>
        <w:t xml:space="preserve">پروانه </w:t>
      </w:r>
      <w:r w:rsidR="007F20C0" w:rsidRPr="00223444">
        <w:rPr>
          <w:rFonts w:ascii="Tahoma" w:hAnsi="Tahoma" w:cs="B Mitra" w:hint="cs"/>
          <w:b/>
          <w:bCs/>
          <w:sz w:val="26"/>
          <w:szCs w:val="26"/>
          <w:rtl/>
        </w:rPr>
        <w:t>دیجیتال هیچگونه هزینه ای دریافت نمی گردد.</w:t>
      </w:r>
      <w:r w:rsidR="007A1D85" w:rsidRPr="00223444">
        <w:rPr>
          <w:rFonts w:ascii="Tahoma" w:hAnsi="Tahoma" w:cs="B Mitra" w:hint="cs"/>
          <w:b/>
          <w:bCs/>
          <w:sz w:val="26"/>
          <w:szCs w:val="26"/>
          <w:rtl/>
        </w:rPr>
        <w:t>)</w:t>
      </w:r>
    </w:p>
    <w:p w:rsidR="006558CF" w:rsidRPr="00223444" w:rsidRDefault="0037460D" w:rsidP="00BD380C">
      <w:pPr>
        <w:bidi/>
        <w:spacing w:line="360" w:lineRule="auto"/>
        <w:jc w:val="lowKashida"/>
        <w:rPr>
          <w:rFonts w:ascii="Tahoma" w:hAnsi="Tahoma" w:cs="B Mitra"/>
          <w:sz w:val="26"/>
          <w:szCs w:val="26"/>
          <w:rtl/>
        </w:rPr>
      </w:pPr>
      <w:r w:rsidRPr="00223444">
        <w:rPr>
          <w:rFonts w:ascii="Tahoma" w:hAnsi="Tahoma" w:cs="B Mitra" w:hint="cs"/>
          <w:sz w:val="26"/>
          <w:szCs w:val="26"/>
          <w:rtl/>
        </w:rPr>
        <w:t xml:space="preserve">5 - </w:t>
      </w:r>
      <w:r w:rsidR="006558CF" w:rsidRPr="00223444">
        <w:rPr>
          <w:rFonts w:ascii="Tahoma" w:hAnsi="Tahoma" w:cs="B Mitra" w:hint="cs"/>
          <w:sz w:val="26"/>
          <w:szCs w:val="26"/>
          <w:rtl/>
        </w:rPr>
        <w:t xml:space="preserve"> برای مسئولین فنی مراکز درمانی و تشخیصی با در نظر گرفتن شرایط و امکان حضور در </w:t>
      </w:r>
      <w:r w:rsidR="00BD380C" w:rsidRPr="00223444">
        <w:rPr>
          <w:rFonts w:ascii="Tahoma" w:hAnsi="Tahoma" w:cs="B Mitra" w:hint="cs"/>
          <w:sz w:val="26"/>
          <w:szCs w:val="26"/>
          <w:rtl/>
        </w:rPr>
        <w:t>شهر دوم</w:t>
      </w:r>
      <w:r w:rsidR="006558CF" w:rsidRPr="00223444">
        <w:rPr>
          <w:rFonts w:ascii="Tahoma" w:hAnsi="Tahoma" w:cs="B Mitra" w:hint="cs"/>
          <w:sz w:val="26"/>
          <w:szCs w:val="26"/>
          <w:rtl/>
        </w:rPr>
        <w:t xml:space="preserve"> ( از نظر مکانی ،جغرافیایی ، زمانی و غیره ) </w:t>
      </w:r>
      <w:r w:rsidR="006F067F" w:rsidRPr="00223444">
        <w:rPr>
          <w:rFonts w:ascii="Tahoma" w:hAnsi="Tahoma" w:cs="B Mitra" w:hint="cs"/>
          <w:sz w:val="26"/>
          <w:szCs w:val="26"/>
          <w:rtl/>
        </w:rPr>
        <w:t>مجوز</w:t>
      </w:r>
      <w:r w:rsidR="00BD380C" w:rsidRPr="00223444">
        <w:rPr>
          <w:rFonts w:ascii="Tahoma" w:hAnsi="Tahoma" w:cs="B Mitra" w:hint="cs"/>
          <w:sz w:val="26"/>
          <w:szCs w:val="26"/>
          <w:rtl/>
        </w:rPr>
        <w:t xml:space="preserve"> شهر دوم صادر می گردد.</w:t>
      </w:r>
    </w:p>
    <w:p w:rsidR="00663FD2" w:rsidRPr="00223444" w:rsidRDefault="00146B45" w:rsidP="00663FD2">
      <w:pPr>
        <w:bidi/>
        <w:spacing w:line="360" w:lineRule="auto"/>
        <w:jc w:val="lowKashida"/>
        <w:rPr>
          <w:rFonts w:ascii="Tahoma" w:hAnsi="Tahoma" w:cs="B Mitra"/>
          <w:b/>
          <w:bCs/>
          <w:sz w:val="26"/>
          <w:szCs w:val="26"/>
          <w:rtl/>
        </w:rPr>
      </w:pPr>
      <w:r w:rsidRPr="00223444">
        <w:rPr>
          <w:rFonts w:ascii="Tahoma" w:hAnsi="Tahoma" w:cs="B Mitra" w:hint="cs"/>
          <w:b/>
          <w:bCs/>
          <w:sz w:val="26"/>
          <w:szCs w:val="26"/>
          <w:rtl/>
        </w:rPr>
        <w:t>6</w:t>
      </w:r>
      <w:r w:rsidR="006558CF" w:rsidRPr="00223444">
        <w:rPr>
          <w:rFonts w:ascii="Tahoma" w:hAnsi="Tahoma" w:cs="B Mitra" w:hint="cs"/>
          <w:b/>
          <w:bCs/>
          <w:sz w:val="26"/>
          <w:szCs w:val="26"/>
          <w:rtl/>
        </w:rPr>
        <w:t xml:space="preserve"> </w:t>
      </w:r>
      <w:r w:rsidR="009D2DC5" w:rsidRPr="00223444">
        <w:rPr>
          <w:rFonts w:hint="cs"/>
          <w:b/>
          <w:bCs/>
          <w:sz w:val="26"/>
          <w:szCs w:val="26"/>
          <w:rtl/>
        </w:rPr>
        <w:t>–</w:t>
      </w:r>
      <w:r w:rsidR="006558CF" w:rsidRPr="00223444">
        <w:rPr>
          <w:rFonts w:ascii="Tahoma" w:hAnsi="Tahoma" w:cs="B Mitra" w:hint="cs"/>
          <w:b/>
          <w:bCs/>
          <w:sz w:val="26"/>
          <w:szCs w:val="26"/>
          <w:rtl/>
        </w:rPr>
        <w:t xml:space="preserve"> </w:t>
      </w:r>
      <w:r w:rsidR="009D2DC5" w:rsidRPr="00223444">
        <w:rPr>
          <w:rFonts w:ascii="Tahoma" w:hAnsi="Tahoma" w:cs="B Mitra" w:hint="cs"/>
          <w:b/>
          <w:bCs/>
          <w:sz w:val="26"/>
          <w:szCs w:val="26"/>
          <w:rtl/>
        </w:rPr>
        <w:t xml:space="preserve">مجوز فعالیت محدود در شهر دوم برای پنج شهر بزرگ (تهران، تبریز، اصفهان، شیراز، مشهد) </w:t>
      </w:r>
      <w:r w:rsidR="00762FF6" w:rsidRPr="00223444">
        <w:rPr>
          <w:rFonts w:ascii="Tahoma" w:hAnsi="Tahoma" w:cs="B Mitra" w:hint="cs"/>
          <w:b/>
          <w:bCs/>
          <w:sz w:val="26"/>
          <w:szCs w:val="26"/>
          <w:rtl/>
        </w:rPr>
        <w:t>و کلیه مراکز استان ها (به جز استان های محروم به تشخیص کمیسیون تبصره 7 ماده 13) ممنوع است.</w:t>
      </w:r>
      <w:r w:rsidR="009D2DC5" w:rsidRPr="00223444">
        <w:rPr>
          <w:rFonts w:ascii="Tahoma" w:hAnsi="Tahoma" w:cs="B Mitra" w:hint="cs"/>
          <w:b/>
          <w:bCs/>
          <w:sz w:val="26"/>
          <w:szCs w:val="26"/>
          <w:rtl/>
        </w:rPr>
        <w:t xml:space="preserve"> </w:t>
      </w:r>
    </w:p>
    <w:p w:rsidR="006558CF" w:rsidRPr="00223444" w:rsidRDefault="002A04E9" w:rsidP="0074098C">
      <w:pPr>
        <w:bidi/>
        <w:spacing w:line="360" w:lineRule="auto"/>
        <w:jc w:val="lowKashida"/>
        <w:rPr>
          <w:rFonts w:ascii="Tahoma" w:hAnsi="Tahoma" w:cs="B Mitra"/>
          <w:sz w:val="26"/>
          <w:szCs w:val="26"/>
          <w:rtl/>
        </w:rPr>
      </w:pPr>
      <w:r w:rsidRPr="00223444">
        <w:rPr>
          <w:rFonts w:ascii="Tahoma" w:hAnsi="Tahoma" w:cs="B Mitra" w:hint="cs"/>
          <w:sz w:val="26"/>
          <w:szCs w:val="26"/>
          <w:rtl/>
        </w:rPr>
        <w:t>7</w:t>
      </w:r>
      <w:r w:rsidR="006558CF" w:rsidRPr="00223444">
        <w:rPr>
          <w:rFonts w:ascii="Tahoma" w:hAnsi="Tahoma" w:cs="B Mitra" w:hint="cs"/>
          <w:sz w:val="26"/>
          <w:szCs w:val="26"/>
          <w:rtl/>
        </w:rPr>
        <w:t xml:space="preserve"> - تمدید مجوز فعالیت </w:t>
      </w:r>
      <w:r w:rsidRPr="00223444">
        <w:rPr>
          <w:rFonts w:ascii="Tahoma" w:hAnsi="Tahoma" w:cs="B Mitra" w:hint="cs"/>
          <w:sz w:val="26"/>
          <w:szCs w:val="26"/>
          <w:rtl/>
        </w:rPr>
        <w:t xml:space="preserve">محدود در </w:t>
      </w:r>
      <w:r w:rsidR="006558CF" w:rsidRPr="00223444">
        <w:rPr>
          <w:rFonts w:ascii="Tahoma" w:hAnsi="Tahoma" w:cs="B Mitra" w:hint="cs"/>
          <w:sz w:val="26"/>
          <w:szCs w:val="26"/>
          <w:rtl/>
        </w:rPr>
        <w:t xml:space="preserve">شهر دوم منوط به بررسی مجدد شرایط شهر </w:t>
      </w:r>
      <w:r w:rsidRPr="00223444">
        <w:rPr>
          <w:rFonts w:ascii="Tahoma" w:hAnsi="Tahoma" w:cs="B Mitra" w:hint="cs"/>
          <w:sz w:val="26"/>
          <w:szCs w:val="26"/>
          <w:rtl/>
        </w:rPr>
        <w:t>دوم</w:t>
      </w:r>
      <w:r w:rsidR="006558CF" w:rsidRPr="00223444">
        <w:rPr>
          <w:rFonts w:ascii="Tahoma" w:hAnsi="Tahoma" w:cs="B Mitra" w:hint="cs"/>
          <w:sz w:val="26"/>
          <w:szCs w:val="26"/>
          <w:rtl/>
        </w:rPr>
        <w:t xml:space="preserve"> و گواهی حسن فعالیت</w:t>
      </w:r>
      <w:r w:rsidR="0074098C">
        <w:rPr>
          <w:rFonts w:ascii="Tahoma" w:hAnsi="Tahoma" w:cs="B Mitra" w:hint="cs"/>
          <w:sz w:val="26"/>
          <w:szCs w:val="26"/>
          <w:rtl/>
        </w:rPr>
        <w:t xml:space="preserve"> پزشک</w:t>
      </w:r>
      <w:r w:rsidR="006558CF" w:rsidRPr="00223444">
        <w:rPr>
          <w:rFonts w:ascii="Tahoma" w:hAnsi="Tahoma" w:cs="B Mitra" w:hint="cs"/>
          <w:sz w:val="26"/>
          <w:szCs w:val="26"/>
          <w:rtl/>
        </w:rPr>
        <w:t xml:space="preserve"> از طرف معاونت درمان</w:t>
      </w:r>
      <w:r w:rsidRPr="00223444">
        <w:rPr>
          <w:rFonts w:ascii="Tahoma" w:hAnsi="Tahoma" w:cs="B Mitra" w:hint="cs"/>
          <w:sz w:val="26"/>
          <w:szCs w:val="26"/>
          <w:rtl/>
        </w:rPr>
        <w:t xml:space="preserve"> دانشگاه علوم پزشکی /شبکه بهداشت و درمان شهرستان</w:t>
      </w:r>
      <w:r w:rsidR="006558CF" w:rsidRPr="00223444">
        <w:rPr>
          <w:rFonts w:ascii="Tahoma" w:hAnsi="Tahoma" w:cs="B Mitra" w:hint="cs"/>
          <w:sz w:val="26"/>
          <w:szCs w:val="26"/>
          <w:rtl/>
        </w:rPr>
        <w:t xml:space="preserve"> و نظام پزشکی شهر </w:t>
      </w:r>
      <w:r w:rsidR="00DF1874" w:rsidRPr="00223444">
        <w:rPr>
          <w:rFonts w:ascii="Tahoma" w:hAnsi="Tahoma" w:cs="B Mitra" w:hint="cs"/>
          <w:sz w:val="26"/>
          <w:szCs w:val="26"/>
          <w:rtl/>
        </w:rPr>
        <w:t>دوم</w:t>
      </w:r>
      <w:r w:rsidR="006558CF" w:rsidRPr="00223444">
        <w:rPr>
          <w:rFonts w:ascii="Tahoma" w:hAnsi="Tahoma" w:cs="B Mitra" w:hint="cs"/>
          <w:sz w:val="26"/>
          <w:szCs w:val="26"/>
          <w:rtl/>
        </w:rPr>
        <w:t xml:space="preserve"> بوده و در صورت استمرار شرایط ، صورت می </w:t>
      </w:r>
      <w:r w:rsidR="0074098C">
        <w:rPr>
          <w:rFonts w:ascii="Tahoma" w:hAnsi="Tahoma" w:cs="B Mitra" w:hint="cs"/>
          <w:sz w:val="26"/>
          <w:szCs w:val="26"/>
          <w:rtl/>
        </w:rPr>
        <w:t>پذیرد</w:t>
      </w:r>
      <w:r w:rsidR="006558CF" w:rsidRPr="00223444">
        <w:rPr>
          <w:rFonts w:ascii="Tahoma" w:hAnsi="Tahoma" w:cs="B Mitra" w:hint="cs"/>
          <w:sz w:val="26"/>
          <w:szCs w:val="26"/>
          <w:rtl/>
        </w:rPr>
        <w:t xml:space="preserve"> . در غیر اینصورت پروانه تمدید نخواهد شد . </w:t>
      </w:r>
    </w:p>
    <w:p w:rsidR="006558CF" w:rsidRPr="00223444" w:rsidRDefault="00067DED" w:rsidP="00663FD2">
      <w:pPr>
        <w:bidi/>
        <w:spacing w:line="360" w:lineRule="auto"/>
        <w:jc w:val="lowKashida"/>
        <w:rPr>
          <w:rFonts w:ascii="Tahoma" w:hAnsi="Tahoma" w:cs="B Mitra"/>
          <w:b/>
          <w:bCs/>
          <w:sz w:val="26"/>
          <w:szCs w:val="26"/>
          <w:rtl/>
        </w:rPr>
      </w:pPr>
      <w:r w:rsidRPr="00223444">
        <w:rPr>
          <w:rFonts w:ascii="Tahoma" w:hAnsi="Tahoma" w:cs="B Mitra" w:hint="cs"/>
          <w:b/>
          <w:bCs/>
          <w:sz w:val="26"/>
          <w:szCs w:val="26"/>
          <w:rtl/>
        </w:rPr>
        <w:t xml:space="preserve">8 - </w:t>
      </w:r>
      <w:r w:rsidR="006558CF" w:rsidRPr="00223444">
        <w:rPr>
          <w:rFonts w:ascii="Tahoma" w:hAnsi="Tahoma" w:cs="B Mitra" w:hint="cs"/>
          <w:b/>
          <w:bCs/>
          <w:sz w:val="26"/>
          <w:szCs w:val="26"/>
          <w:rtl/>
        </w:rPr>
        <w:t xml:space="preserve"> کلیه مجوزهای مشمول این دستور العمل از طریق کمیسیون تبصره 7 ماده 13 و با رای مثبت این کمیسیون صادر می گردد</w:t>
      </w:r>
      <w:r w:rsidR="00663FD2" w:rsidRPr="00223444">
        <w:rPr>
          <w:rFonts w:ascii="Tahoma" w:hAnsi="Tahoma" w:cs="B Mitra" w:hint="cs"/>
          <w:b/>
          <w:bCs/>
          <w:sz w:val="26"/>
          <w:szCs w:val="26"/>
          <w:rtl/>
        </w:rPr>
        <w:t>.</w:t>
      </w:r>
      <w:r w:rsidR="006558CF" w:rsidRPr="00223444">
        <w:rPr>
          <w:rFonts w:ascii="Tahoma" w:hAnsi="Tahoma" w:cs="B Mitra" w:hint="cs"/>
          <w:b/>
          <w:bCs/>
          <w:sz w:val="26"/>
          <w:szCs w:val="26"/>
          <w:rtl/>
        </w:rPr>
        <w:t xml:space="preserve"> </w:t>
      </w:r>
    </w:p>
    <w:p w:rsidR="006558CF" w:rsidRPr="00223444" w:rsidRDefault="006558CF" w:rsidP="00B10480">
      <w:pPr>
        <w:bidi/>
        <w:spacing w:line="360" w:lineRule="auto"/>
        <w:jc w:val="lowKashida"/>
        <w:rPr>
          <w:rFonts w:ascii="Tahoma" w:hAnsi="Tahoma" w:cs="B Mitra"/>
          <w:b/>
          <w:bCs/>
          <w:sz w:val="26"/>
          <w:szCs w:val="26"/>
          <w:u w:val="single"/>
          <w:rtl/>
        </w:rPr>
      </w:pPr>
      <w:r w:rsidRPr="00223444">
        <w:rPr>
          <w:rFonts w:ascii="Tahoma" w:hAnsi="Tahoma" w:cs="B Mitra" w:hint="cs"/>
          <w:b/>
          <w:bCs/>
          <w:sz w:val="26"/>
          <w:szCs w:val="26"/>
          <w:u w:val="single"/>
          <w:rtl/>
        </w:rPr>
        <w:lastRenderedPageBreak/>
        <w:t xml:space="preserve">شیوه اجرایی : </w:t>
      </w:r>
    </w:p>
    <w:p w:rsidR="006558CF" w:rsidRPr="00223444" w:rsidRDefault="006558CF" w:rsidP="00FC4626">
      <w:pPr>
        <w:bidi/>
        <w:spacing w:line="360" w:lineRule="auto"/>
        <w:jc w:val="lowKashida"/>
        <w:rPr>
          <w:rFonts w:ascii="Tahoma" w:hAnsi="Tahoma" w:cs="B Mitra"/>
          <w:b/>
          <w:bCs/>
          <w:sz w:val="26"/>
          <w:szCs w:val="26"/>
          <w:rtl/>
        </w:rPr>
      </w:pPr>
      <w:r w:rsidRPr="00223444">
        <w:rPr>
          <w:rFonts w:ascii="Tahoma" w:hAnsi="Tahoma" w:cs="B Mitra" w:hint="cs"/>
          <w:sz w:val="26"/>
          <w:szCs w:val="26"/>
          <w:rtl/>
        </w:rPr>
        <w:t xml:space="preserve">1 - کلیه متقاضیان پس </w:t>
      </w:r>
      <w:r w:rsidR="00FC4626">
        <w:rPr>
          <w:rFonts w:ascii="Tahoma" w:hAnsi="Tahoma" w:cs="B Mitra" w:hint="cs"/>
          <w:sz w:val="26"/>
          <w:szCs w:val="26"/>
          <w:rtl/>
        </w:rPr>
        <w:t xml:space="preserve">تکمیل فرم 5 امضاء و اخذ مهر و امضاء مراجع نامبرده در فرم و ارائه کلیه مدارک مورد نیاز </w:t>
      </w:r>
      <w:r w:rsidRPr="00223444">
        <w:rPr>
          <w:rFonts w:ascii="Tahoma" w:hAnsi="Tahoma" w:cs="B Mitra" w:hint="cs"/>
          <w:sz w:val="26"/>
          <w:szCs w:val="26"/>
          <w:rtl/>
        </w:rPr>
        <w:t>در</w:t>
      </w:r>
      <w:r w:rsidRPr="00223444">
        <w:rPr>
          <w:rFonts w:ascii="Tahoma" w:hAnsi="Tahoma" w:cs="B Mitra" w:hint="cs"/>
          <w:b/>
          <w:bCs/>
          <w:sz w:val="26"/>
          <w:szCs w:val="26"/>
          <w:rtl/>
        </w:rPr>
        <w:t xml:space="preserve"> نظام پزشکی شهر </w:t>
      </w:r>
      <w:r w:rsidR="00EF563A" w:rsidRPr="00223444">
        <w:rPr>
          <w:rFonts w:ascii="Tahoma" w:hAnsi="Tahoma" w:cs="B Mitra" w:hint="cs"/>
          <w:b/>
          <w:bCs/>
          <w:sz w:val="26"/>
          <w:szCs w:val="26"/>
          <w:rtl/>
        </w:rPr>
        <w:t>دوم</w:t>
      </w:r>
      <w:r w:rsidRPr="00223444">
        <w:rPr>
          <w:rFonts w:ascii="Tahoma" w:hAnsi="Tahoma" w:cs="B Mitra" w:hint="cs"/>
          <w:b/>
          <w:bCs/>
          <w:sz w:val="26"/>
          <w:szCs w:val="26"/>
          <w:rtl/>
        </w:rPr>
        <w:t xml:space="preserve"> </w:t>
      </w:r>
      <w:r w:rsidRPr="00223444">
        <w:rPr>
          <w:rFonts w:ascii="Tahoma" w:hAnsi="Tahoma" w:cs="B Mitra" w:hint="cs"/>
          <w:sz w:val="26"/>
          <w:szCs w:val="26"/>
          <w:rtl/>
        </w:rPr>
        <w:t>تشکیل پرونده می دهند.</w:t>
      </w:r>
      <w:r w:rsidRPr="00223444">
        <w:rPr>
          <w:rFonts w:ascii="Tahoma" w:hAnsi="Tahoma" w:cs="B Mitra" w:hint="cs"/>
          <w:b/>
          <w:bCs/>
          <w:sz w:val="26"/>
          <w:szCs w:val="26"/>
          <w:rtl/>
        </w:rPr>
        <w:t xml:space="preserve"> </w:t>
      </w:r>
    </w:p>
    <w:p w:rsidR="00DE1080" w:rsidRPr="00223444" w:rsidRDefault="006F067F" w:rsidP="00CC5120">
      <w:pPr>
        <w:bidi/>
        <w:spacing w:line="360" w:lineRule="auto"/>
        <w:jc w:val="lowKashida"/>
        <w:rPr>
          <w:rFonts w:ascii="Tahoma" w:hAnsi="Tahoma" w:cs="B Mitra"/>
          <w:sz w:val="26"/>
          <w:szCs w:val="26"/>
          <w:rtl/>
        </w:rPr>
      </w:pPr>
      <w:r w:rsidRPr="00223444">
        <w:rPr>
          <w:rFonts w:ascii="Tahoma" w:hAnsi="Tahoma" w:cs="B Mitra" w:hint="cs"/>
          <w:sz w:val="26"/>
          <w:szCs w:val="26"/>
          <w:rtl/>
        </w:rPr>
        <w:t>2</w:t>
      </w:r>
      <w:r w:rsidR="006558CF" w:rsidRPr="00223444">
        <w:rPr>
          <w:rFonts w:ascii="Tahoma" w:hAnsi="Tahoma" w:cs="B Mitra" w:hint="cs"/>
          <w:sz w:val="26"/>
          <w:szCs w:val="26"/>
          <w:rtl/>
        </w:rPr>
        <w:t xml:space="preserve"> - پس از تشکیل کمیسیون تبصره 7 </w:t>
      </w:r>
      <w:r w:rsidR="00D21B50" w:rsidRPr="00223444">
        <w:rPr>
          <w:rFonts w:ascii="Tahoma" w:hAnsi="Tahoma" w:cs="B Mitra" w:hint="cs"/>
          <w:sz w:val="26"/>
          <w:szCs w:val="26"/>
          <w:rtl/>
        </w:rPr>
        <w:t xml:space="preserve">و </w:t>
      </w:r>
      <w:r w:rsidR="006558CF" w:rsidRPr="00223444">
        <w:rPr>
          <w:rFonts w:ascii="Tahoma" w:hAnsi="Tahoma" w:cs="B Mitra" w:hint="cs"/>
          <w:sz w:val="26"/>
          <w:szCs w:val="26"/>
          <w:rtl/>
        </w:rPr>
        <w:t xml:space="preserve">در </w:t>
      </w:r>
      <w:r w:rsidR="00DE1080" w:rsidRPr="00223444">
        <w:rPr>
          <w:rFonts w:ascii="Tahoma" w:hAnsi="Tahoma" w:cs="B Mitra" w:hint="cs"/>
          <w:sz w:val="26"/>
          <w:szCs w:val="26"/>
          <w:rtl/>
        </w:rPr>
        <w:t>ص</w:t>
      </w:r>
      <w:r w:rsidR="006558CF" w:rsidRPr="00223444">
        <w:rPr>
          <w:rFonts w:ascii="Tahoma" w:hAnsi="Tahoma" w:cs="B Mitra" w:hint="cs"/>
          <w:sz w:val="26"/>
          <w:szCs w:val="26"/>
          <w:rtl/>
        </w:rPr>
        <w:t xml:space="preserve">ورت مثبت بودن رای کمیسیون ، مجوز فعالیت در شهر دوم صادر و جهت تحویل به متقاضی به نظام پزشکی شهر </w:t>
      </w:r>
      <w:r w:rsidR="00CC5120" w:rsidRPr="00223444">
        <w:rPr>
          <w:rFonts w:ascii="Tahoma" w:hAnsi="Tahoma" w:cs="B Mitra" w:hint="cs"/>
          <w:sz w:val="26"/>
          <w:szCs w:val="26"/>
          <w:rtl/>
        </w:rPr>
        <w:t>دوم</w:t>
      </w:r>
      <w:r w:rsidR="006558CF" w:rsidRPr="00223444">
        <w:rPr>
          <w:rFonts w:ascii="Tahoma" w:hAnsi="Tahoma" w:cs="B Mitra" w:hint="cs"/>
          <w:sz w:val="26"/>
          <w:szCs w:val="26"/>
          <w:rtl/>
        </w:rPr>
        <w:t xml:space="preserve"> ارسال می گردد و در صورت منفی بودن رای کمیسیون ،</w:t>
      </w:r>
      <w:r w:rsidR="003543AE" w:rsidRPr="00223444">
        <w:rPr>
          <w:rFonts w:ascii="Tahoma" w:hAnsi="Tahoma" w:cs="B Mitra" w:hint="cs"/>
          <w:sz w:val="26"/>
          <w:szCs w:val="26"/>
          <w:rtl/>
        </w:rPr>
        <w:t xml:space="preserve"> </w:t>
      </w:r>
      <w:r w:rsidR="006558CF" w:rsidRPr="00223444">
        <w:rPr>
          <w:rFonts w:ascii="Tahoma" w:hAnsi="Tahoma" w:cs="B Mitra" w:hint="cs"/>
          <w:sz w:val="26"/>
          <w:szCs w:val="26"/>
          <w:rtl/>
        </w:rPr>
        <w:t xml:space="preserve">رای صادره کتبا از طرف دبیرخانه کمیسیون به نظام پزشکی </w:t>
      </w:r>
      <w:r w:rsidR="00CC5120" w:rsidRPr="00223444">
        <w:rPr>
          <w:rFonts w:ascii="Tahoma" w:hAnsi="Tahoma" w:cs="B Mitra" w:hint="cs"/>
          <w:sz w:val="26"/>
          <w:szCs w:val="26"/>
          <w:rtl/>
        </w:rPr>
        <w:t>شهر دوم</w:t>
      </w:r>
      <w:r w:rsidR="006558CF" w:rsidRPr="00223444">
        <w:rPr>
          <w:rFonts w:ascii="Tahoma" w:hAnsi="Tahoma" w:cs="B Mitra" w:hint="cs"/>
          <w:sz w:val="26"/>
          <w:szCs w:val="26"/>
          <w:rtl/>
        </w:rPr>
        <w:t xml:space="preserve"> اعلام می شود . </w:t>
      </w:r>
    </w:p>
    <w:p w:rsidR="00FC5D75" w:rsidRPr="00223444" w:rsidRDefault="00BB45D3" w:rsidP="00B10480">
      <w:pPr>
        <w:bidi/>
        <w:spacing w:line="360" w:lineRule="auto"/>
        <w:jc w:val="lowKashida"/>
        <w:rPr>
          <w:rFonts w:ascii="Tahoma" w:hAnsi="Tahoma" w:cs="B Mitra"/>
          <w:b/>
          <w:bCs/>
          <w:sz w:val="26"/>
          <w:szCs w:val="26"/>
          <w:u w:val="single"/>
          <w:rtl/>
        </w:rPr>
      </w:pPr>
      <w:r w:rsidRPr="00223444">
        <w:rPr>
          <w:rFonts w:ascii="Tahoma" w:hAnsi="Tahoma" w:cs="B Mitra" w:hint="cs"/>
          <w:b/>
          <w:bCs/>
          <w:sz w:val="26"/>
          <w:szCs w:val="26"/>
          <w:u w:val="single"/>
          <w:rtl/>
        </w:rPr>
        <w:t>مدارک مورد نیاز:</w:t>
      </w:r>
    </w:p>
    <w:p w:rsidR="00C902B2" w:rsidRPr="00223444" w:rsidRDefault="00C902B2" w:rsidP="00C902B2">
      <w:pPr>
        <w:bidi/>
        <w:spacing w:line="360" w:lineRule="auto"/>
        <w:jc w:val="lowKashida"/>
        <w:rPr>
          <w:rFonts w:ascii="Tahoma" w:hAnsi="Tahoma" w:cs="B Mitra"/>
          <w:sz w:val="26"/>
          <w:szCs w:val="26"/>
          <w:rtl/>
        </w:rPr>
      </w:pPr>
      <w:r w:rsidRPr="00223444">
        <w:rPr>
          <w:rFonts w:ascii="Tahoma" w:hAnsi="Tahoma" w:cs="B Mitra" w:hint="cs"/>
          <w:sz w:val="26"/>
          <w:szCs w:val="26"/>
          <w:rtl/>
        </w:rPr>
        <w:t xml:space="preserve">1 </w:t>
      </w:r>
      <w:r w:rsidRPr="00223444">
        <w:rPr>
          <w:rFonts w:hint="cs"/>
          <w:sz w:val="26"/>
          <w:szCs w:val="26"/>
          <w:rtl/>
        </w:rPr>
        <w:t>–</w:t>
      </w:r>
      <w:r w:rsidRPr="00223444">
        <w:rPr>
          <w:rFonts w:ascii="Tahoma" w:hAnsi="Tahoma" w:cs="B Mitra" w:hint="cs"/>
          <w:sz w:val="26"/>
          <w:szCs w:val="26"/>
          <w:rtl/>
        </w:rPr>
        <w:t xml:space="preserve"> تصویر پروانه بهره برداری موسسه پزشکی صادر کننده اعلام نیاز</w:t>
      </w:r>
    </w:p>
    <w:p w:rsidR="00C902B2" w:rsidRPr="00223444" w:rsidRDefault="00C902B2" w:rsidP="00677265">
      <w:pPr>
        <w:bidi/>
        <w:spacing w:line="360" w:lineRule="auto"/>
        <w:jc w:val="lowKashida"/>
        <w:rPr>
          <w:rFonts w:ascii="Tahoma" w:hAnsi="Tahoma" w:cs="B Mitra"/>
          <w:sz w:val="26"/>
          <w:szCs w:val="26"/>
          <w:rtl/>
        </w:rPr>
      </w:pPr>
      <w:r w:rsidRPr="00223444">
        <w:rPr>
          <w:rFonts w:ascii="Tahoma" w:hAnsi="Tahoma" w:cs="B Mitra" w:hint="cs"/>
          <w:sz w:val="26"/>
          <w:szCs w:val="26"/>
          <w:rtl/>
        </w:rPr>
        <w:t xml:space="preserve">2 </w:t>
      </w:r>
      <w:r w:rsidRPr="00223444">
        <w:rPr>
          <w:rFonts w:hint="cs"/>
          <w:sz w:val="26"/>
          <w:szCs w:val="26"/>
          <w:rtl/>
        </w:rPr>
        <w:t>–</w:t>
      </w:r>
      <w:r w:rsidRPr="00223444">
        <w:rPr>
          <w:rFonts w:ascii="Tahoma" w:hAnsi="Tahoma" w:cs="B Mitra" w:hint="cs"/>
          <w:sz w:val="26"/>
          <w:szCs w:val="26"/>
          <w:rtl/>
        </w:rPr>
        <w:t xml:space="preserve"> فرم </w:t>
      </w:r>
      <w:r w:rsidR="00677265">
        <w:rPr>
          <w:rFonts w:ascii="Tahoma" w:hAnsi="Tahoma" w:cs="B Mitra" w:hint="cs"/>
          <w:sz w:val="26"/>
          <w:szCs w:val="26"/>
          <w:rtl/>
        </w:rPr>
        <w:t>شماره</w:t>
      </w:r>
      <w:r w:rsidRPr="00223444">
        <w:rPr>
          <w:rFonts w:ascii="Tahoma" w:hAnsi="Tahoma" w:cs="B Mitra" w:hint="cs"/>
          <w:sz w:val="26"/>
          <w:szCs w:val="26"/>
          <w:rtl/>
        </w:rPr>
        <w:t xml:space="preserve"> 1 (تکمیل شده توسط متقاضی)</w:t>
      </w:r>
    </w:p>
    <w:p w:rsidR="00C902B2" w:rsidRPr="00223444" w:rsidRDefault="00C902B2" w:rsidP="00677265">
      <w:pPr>
        <w:bidi/>
        <w:spacing w:line="360" w:lineRule="auto"/>
        <w:jc w:val="lowKashida"/>
        <w:rPr>
          <w:rFonts w:ascii="Tahoma" w:hAnsi="Tahoma" w:cs="B Mitra"/>
          <w:sz w:val="26"/>
          <w:szCs w:val="26"/>
          <w:rtl/>
        </w:rPr>
      </w:pPr>
      <w:r w:rsidRPr="00223444">
        <w:rPr>
          <w:rFonts w:ascii="Tahoma" w:hAnsi="Tahoma" w:cs="B Mitra" w:hint="cs"/>
          <w:sz w:val="26"/>
          <w:szCs w:val="26"/>
          <w:rtl/>
        </w:rPr>
        <w:t xml:space="preserve">3 </w:t>
      </w:r>
      <w:r w:rsidR="00C01B5E" w:rsidRPr="00223444">
        <w:rPr>
          <w:rFonts w:hint="cs"/>
          <w:sz w:val="26"/>
          <w:szCs w:val="26"/>
          <w:rtl/>
        </w:rPr>
        <w:t>–</w:t>
      </w:r>
      <w:r w:rsidRPr="00223444">
        <w:rPr>
          <w:rFonts w:ascii="Tahoma" w:hAnsi="Tahoma" w:cs="B Mitra" w:hint="cs"/>
          <w:sz w:val="26"/>
          <w:szCs w:val="26"/>
          <w:rtl/>
        </w:rPr>
        <w:t xml:space="preserve"> </w:t>
      </w:r>
      <w:r w:rsidR="00C01B5E" w:rsidRPr="00223444">
        <w:rPr>
          <w:rFonts w:ascii="Tahoma" w:hAnsi="Tahoma" w:cs="B Mitra" w:hint="cs"/>
          <w:sz w:val="26"/>
          <w:szCs w:val="26"/>
          <w:rtl/>
        </w:rPr>
        <w:t>فرم درخواست اشتغال به کار در موسسات پزشکی در شهر دوم (فرم 5 امضاء</w:t>
      </w:r>
      <w:r w:rsidR="00677265">
        <w:rPr>
          <w:rFonts w:ascii="Tahoma" w:hAnsi="Tahoma" w:cs="B Mitra" w:hint="cs"/>
          <w:sz w:val="26"/>
          <w:szCs w:val="26"/>
          <w:rtl/>
        </w:rPr>
        <w:t>) که</w:t>
      </w:r>
      <w:r w:rsidR="00C01B5E" w:rsidRPr="00223444">
        <w:rPr>
          <w:rFonts w:ascii="Tahoma" w:hAnsi="Tahoma" w:cs="B Mitra" w:hint="cs"/>
          <w:sz w:val="26"/>
          <w:szCs w:val="26"/>
          <w:rtl/>
        </w:rPr>
        <w:t xml:space="preserve"> توسط مراجع ذیصلاح امضاء و مهر شده باشد.</w:t>
      </w:r>
    </w:p>
    <w:p w:rsidR="008B5537" w:rsidRPr="00223444" w:rsidRDefault="008B5537" w:rsidP="008B5537">
      <w:pPr>
        <w:bidi/>
        <w:spacing w:line="360" w:lineRule="auto"/>
        <w:jc w:val="lowKashida"/>
        <w:rPr>
          <w:rFonts w:ascii="Tahoma" w:hAnsi="Tahoma" w:cs="B Mitra"/>
          <w:sz w:val="26"/>
          <w:szCs w:val="26"/>
          <w:rtl/>
        </w:rPr>
      </w:pPr>
      <w:r w:rsidRPr="00223444">
        <w:rPr>
          <w:rFonts w:ascii="Tahoma" w:hAnsi="Tahoma" w:cs="B Mitra" w:hint="cs"/>
          <w:sz w:val="26"/>
          <w:szCs w:val="26"/>
          <w:rtl/>
        </w:rPr>
        <w:t xml:space="preserve">4 </w:t>
      </w:r>
      <w:r w:rsidRPr="00223444">
        <w:rPr>
          <w:rFonts w:hint="cs"/>
          <w:sz w:val="26"/>
          <w:szCs w:val="26"/>
          <w:rtl/>
        </w:rPr>
        <w:t>–</w:t>
      </w:r>
      <w:r w:rsidRPr="00223444">
        <w:rPr>
          <w:rFonts w:ascii="Tahoma" w:hAnsi="Tahoma" w:cs="B Mitra" w:hint="cs"/>
          <w:sz w:val="26"/>
          <w:szCs w:val="26"/>
          <w:rtl/>
        </w:rPr>
        <w:t xml:space="preserve"> کلیه پرونده های تشکیل شده می بایست از سوی نظام پزشکی شهر دوم رسماً به </w:t>
      </w:r>
      <w:r w:rsidRPr="00223444">
        <w:rPr>
          <w:rFonts w:ascii="Tahoma" w:hAnsi="Tahoma" w:cs="B Mitra" w:hint="cs"/>
          <w:b/>
          <w:bCs/>
          <w:sz w:val="26"/>
          <w:szCs w:val="26"/>
          <w:rtl/>
        </w:rPr>
        <w:t>نظام پزشکی کل کشور</w:t>
      </w:r>
      <w:r w:rsidRPr="00223444">
        <w:rPr>
          <w:rFonts w:ascii="Tahoma" w:hAnsi="Tahoma" w:cs="B Mitra" w:hint="cs"/>
          <w:sz w:val="26"/>
          <w:szCs w:val="26"/>
          <w:rtl/>
        </w:rPr>
        <w:t xml:space="preserve"> جهت طرح در کمیسیون تبصره 7 ماده 13 ارسال گردد.</w:t>
      </w:r>
    </w:p>
    <w:p w:rsidR="00BB45D3" w:rsidRPr="00223444" w:rsidRDefault="00BB45D3" w:rsidP="00BB45D3">
      <w:pPr>
        <w:bidi/>
        <w:spacing w:line="360" w:lineRule="auto"/>
        <w:jc w:val="lowKashida"/>
        <w:rPr>
          <w:rFonts w:ascii="Tahoma" w:hAnsi="Tahoma" w:cs="B Mitra"/>
          <w:b/>
          <w:bCs/>
          <w:sz w:val="26"/>
          <w:szCs w:val="26"/>
          <w:u w:val="single"/>
          <w:rtl/>
        </w:rPr>
      </w:pPr>
      <w:r w:rsidRPr="00223444">
        <w:rPr>
          <w:rFonts w:ascii="Tahoma" w:hAnsi="Tahoma" w:cs="B Mitra" w:hint="cs"/>
          <w:b/>
          <w:bCs/>
          <w:sz w:val="26"/>
          <w:szCs w:val="26"/>
          <w:u w:val="single"/>
          <w:rtl/>
        </w:rPr>
        <w:t>پیوست ها:</w:t>
      </w:r>
    </w:p>
    <w:p w:rsidR="00C902B2" w:rsidRPr="00223444" w:rsidRDefault="009D7CEA" w:rsidP="00C902B2">
      <w:pPr>
        <w:bidi/>
        <w:spacing w:line="360" w:lineRule="auto"/>
        <w:jc w:val="lowKashida"/>
        <w:rPr>
          <w:rFonts w:ascii="Tahoma" w:hAnsi="Tahoma" w:cs="B Mitra"/>
          <w:sz w:val="26"/>
          <w:szCs w:val="26"/>
          <w:rtl/>
        </w:rPr>
      </w:pPr>
      <w:r w:rsidRPr="00223444">
        <w:rPr>
          <w:rFonts w:ascii="Tahoma" w:hAnsi="Tahoma" w:cs="B Mitra" w:hint="cs"/>
          <w:sz w:val="26"/>
          <w:szCs w:val="26"/>
          <w:rtl/>
        </w:rPr>
        <w:t xml:space="preserve">1 </w:t>
      </w:r>
      <w:r w:rsidRPr="00223444">
        <w:rPr>
          <w:rFonts w:hint="cs"/>
          <w:sz w:val="26"/>
          <w:szCs w:val="26"/>
          <w:rtl/>
        </w:rPr>
        <w:t>–</w:t>
      </w:r>
      <w:r w:rsidRPr="00223444">
        <w:rPr>
          <w:rFonts w:ascii="Tahoma" w:hAnsi="Tahoma" w:cs="B Mitra" w:hint="cs"/>
          <w:sz w:val="26"/>
          <w:szCs w:val="26"/>
          <w:rtl/>
        </w:rPr>
        <w:t xml:space="preserve"> نمونه مکاتبه با دبیرخانه کمیسیون تبصره 7</w:t>
      </w:r>
    </w:p>
    <w:p w:rsidR="009D7CEA" w:rsidRPr="00223444" w:rsidRDefault="009D7CEA" w:rsidP="00677265">
      <w:pPr>
        <w:bidi/>
        <w:spacing w:line="360" w:lineRule="auto"/>
        <w:jc w:val="lowKashida"/>
        <w:rPr>
          <w:rFonts w:ascii="Tahoma" w:hAnsi="Tahoma" w:cs="B Mitra"/>
          <w:sz w:val="26"/>
          <w:szCs w:val="26"/>
          <w:rtl/>
        </w:rPr>
      </w:pPr>
      <w:r w:rsidRPr="00223444">
        <w:rPr>
          <w:rFonts w:ascii="Tahoma" w:hAnsi="Tahoma" w:cs="B Mitra" w:hint="cs"/>
          <w:sz w:val="26"/>
          <w:szCs w:val="26"/>
          <w:rtl/>
        </w:rPr>
        <w:t xml:space="preserve">2 </w:t>
      </w:r>
      <w:r w:rsidRPr="00223444">
        <w:rPr>
          <w:rFonts w:hint="cs"/>
          <w:sz w:val="26"/>
          <w:szCs w:val="26"/>
          <w:rtl/>
        </w:rPr>
        <w:t>–</w:t>
      </w:r>
      <w:r w:rsidRPr="00223444">
        <w:rPr>
          <w:rFonts w:ascii="Tahoma" w:hAnsi="Tahoma" w:cs="B Mitra" w:hint="cs"/>
          <w:sz w:val="26"/>
          <w:szCs w:val="26"/>
          <w:rtl/>
        </w:rPr>
        <w:t>فرم 5 امضاء</w:t>
      </w:r>
    </w:p>
    <w:p w:rsidR="009D7CEA" w:rsidRPr="00223444" w:rsidRDefault="009D7CEA" w:rsidP="009D7CEA">
      <w:pPr>
        <w:bidi/>
        <w:spacing w:line="360" w:lineRule="auto"/>
        <w:jc w:val="lowKashida"/>
        <w:rPr>
          <w:rFonts w:ascii="Tahoma" w:hAnsi="Tahoma" w:cs="B Mitra"/>
          <w:sz w:val="26"/>
          <w:szCs w:val="26"/>
          <w:rtl/>
        </w:rPr>
      </w:pPr>
      <w:r w:rsidRPr="00223444">
        <w:rPr>
          <w:rFonts w:ascii="Tahoma" w:hAnsi="Tahoma" w:cs="B Mitra" w:hint="cs"/>
          <w:sz w:val="26"/>
          <w:szCs w:val="26"/>
          <w:rtl/>
        </w:rPr>
        <w:t xml:space="preserve">3 </w:t>
      </w:r>
      <w:r w:rsidRPr="00223444">
        <w:rPr>
          <w:rFonts w:hint="cs"/>
          <w:sz w:val="26"/>
          <w:szCs w:val="26"/>
          <w:rtl/>
        </w:rPr>
        <w:t>–</w:t>
      </w:r>
      <w:r w:rsidRPr="00223444">
        <w:rPr>
          <w:rFonts w:ascii="Tahoma" w:hAnsi="Tahoma" w:cs="B Mitra" w:hint="cs"/>
          <w:sz w:val="26"/>
          <w:szCs w:val="26"/>
          <w:rtl/>
        </w:rPr>
        <w:t xml:space="preserve"> فرم شماره 1</w:t>
      </w:r>
    </w:p>
    <w:p w:rsidR="009D7CEA" w:rsidRPr="00223444" w:rsidRDefault="009D7CEA" w:rsidP="009D7CEA">
      <w:pPr>
        <w:bidi/>
        <w:spacing w:line="360" w:lineRule="auto"/>
        <w:jc w:val="lowKashida"/>
        <w:rPr>
          <w:rFonts w:ascii="Tahoma" w:hAnsi="Tahoma" w:cs="B Mitra"/>
          <w:sz w:val="26"/>
          <w:szCs w:val="26"/>
          <w:rtl/>
        </w:rPr>
      </w:pPr>
      <w:r w:rsidRPr="00223444">
        <w:rPr>
          <w:rFonts w:ascii="Tahoma" w:hAnsi="Tahoma" w:cs="B Mitra" w:hint="cs"/>
          <w:sz w:val="26"/>
          <w:szCs w:val="26"/>
          <w:rtl/>
        </w:rPr>
        <w:t xml:space="preserve">4 </w:t>
      </w:r>
      <w:r w:rsidRPr="00223444">
        <w:rPr>
          <w:rFonts w:hint="cs"/>
          <w:sz w:val="26"/>
          <w:szCs w:val="26"/>
          <w:rtl/>
        </w:rPr>
        <w:t>–</w:t>
      </w:r>
      <w:r w:rsidRPr="00223444">
        <w:rPr>
          <w:rFonts w:ascii="Tahoma" w:hAnsi="Tahoma" w:cs="B Mitra" w:hint="cs"/>
          <w:sz w:val="26"/>
          <w:szCs w:val="26"/>
          <w:rtl/>
        </w:rPr>
        <w:t xml:space="preserve"> مکاتبه قائم مقام وزیر بهداشت درمان و آموزش پزشکی به ریاست سازمان نظام پزشکی</w:t>
      </w:r>
    </w:p>
    <w:p w:rsidR="009D7CEA" w:rsidRPr="00223444" w:rsidRDefault="009D7CEA" w:rsidP="009D7CEA">
      <w:pPr>
        <w:bidi/>
        <w:spacing w:line="360" w:lineRule="auto"/>
        <w:jc w:val="lowKashida"/>
        <w:rPr>
          <w:rFonts w:ascii="Tahoma" w:hAnsi="Tahoma" w:cs="B Mitra"/>
          <w:sz w:val="26"/>
          <w:szCs w:val="26"/>
          <w:rtl/>
        </w:rPr>
      </w:pPr>
      <w:r w:rsidRPr="00223444">
        <w:rPr>
          <w:rFonts w:ascii="Tahoma" w:hAnsi="Tahoma" w:cs="B Mitra" w:hint="cs"/>
          <w:sz w:val="26"/>
          <w:szCs w:val="26"/>
          <w:rtl/>
        </w:rPr>
        <w:t xml:space="preserve">5 </w:t>
      </w:r>
      <w:r w:rsidRPr="00223444">
        <w:rPr>
          <w:rFonts w:hint="cs"/>
          <w:sz w:val="26"/>
          <w:szCs w:val="26"/>
          <w:rtl/>
        </w:rPr>
        <w:t>–</w:t>
      </w:r>
      <w:r w:rsidRPr="00223444">
        <w:rPr>
          <w:rFonts w:ascii="Tahoma" w:hAnsi="Tahoma" w:cs="B Mitra" w:hint="cs"/>
          <w:sz w:val="26"/>
          <w:szCs w:val="26"/>
          <w:rtl/>
        </w:rPr>
        <w:t xml:space="preserve"> بخشنامه</w:t>
      </w:r>
      <w:r w:rsidR="00393E36" w:rsidRPr="00223444">
        <w:rPr>
          <w:rFonts w:ascii="Tahoma" w:hAnsi="Tahoma" w:cs="B Mitra" w:hint="cs"/>
          <w:sz w:val="26"/>
          <w:szCs w:val="26"/>
          <w:rtl/>
        </w:rPr>
        <w:t xml:space="preserve"> مشترک معاونت سلامت وقت وزارت بهداشت درمان و آموزش پزشکی و معاونت نظارت و برنامه ریزی سازمان نظام پزشکی</w:t>
      </w:r>
      <w:r w:rsidRPr="00223444">
        <w:rPr>
          <w:rFonts w:ascii="Tahoma" w:hAnsi="Tahoma" w:cs="B Mitra" w:hint="cs"/>
          <w:sz w:val="26"/>
          <w:szCs w:val="26"/>
          <w:rtl/>
        </w:rPr>
        <w:t xml:space="preserve"> </w:t>
      </w:r>
    </w:p>
    <w:p w:rsidR="00567D2B" w:rsidRPr="00223444" w:rsidRDefault="00567D2B" w:rsidP="00B10480">
      <w:pPr>
        <w:spacing w:line="360" w:lineRule="auto"/>
        <w:rPr>
          <w:rFonts w:cs="B Mitra"/>
          <w:sz w:val="26"/>
          <w:szCs w:val="26"/>
        </w:rPr>
      </w:pPr>
    </w:p>
    <w:p w:rsidR="00567D2B" w:rsidRPr="00223444" w:rsidRDefault="00C44772" w:rsidP="00BB45D3">
      <w:pPr>
        <w:spacing w:line="360" w:lineRule="auto"/>
        <w:jc w:val="right"/>
        <w:rPr>
          <w:rFonts w:cs="B Mitra"/>
          <w:b/>
          <w:bCs/>
          <w:sz w:val="26"/>
          <w:szCs w:val="26"/>
        </w:rPr>
      </w:pPr>
      <w:r w:rsidRPr="00223444">
        <w:rPr>
          <w:rFonts w:cs="B Mitra" w:hint="cs"/>
          <w:b/>
          <w:bCs/>
          <w:sz w:val="26"/>
          <w:szCs w:val="26"/>
          <w:rtl/>
        </w:rPr>
        <w:t>توجه :</w:t>
      </w:r>
    </w:p>
    <w:p w:rsidR="00031370" w:rsidRPr="00223444" w:rsidRDefault="00567D2B" w:rsidP="00BB45D3">
      <w:pPr>
        <w:spacing w:line="360" w:lineRule="auto"/>
        <w:jc w:val="right"/>
        <w:rPr>
          <w:rFonts w:cs="B Mitra"/>
          <w:sz w:val="26"/>
          <w:szCs w:val="26"/>
          <w:rtl/>
        </w:rPr>
      </w:pPr>
      <w:r w:rsidRPr="00223444">
        <w:rPr>
          <w:rFonts w:cs="B Mitra" w:hint="cs"/>
          <w:sz w:val="26"/>
          <w:szCs w:val="26"/>
          <w:rtl/>
        </w:rPr>
        <w:t xml:space="preserve">هرگونه تغییر و تجدید نظر در ضوابط فوق صرفا از طریق کمیسیون تبصره 7 ماده 13 </w:t>
      </w:r>
      <w:r w:rsidR="00C44772" w:rsidRPr="00223444">
        <w:rPr>
          <w:rFonts w:cs="B Mitra" w:hint="cs"/>
          <w:sz w:val="26"/>
          <w:szCs w:val="26"/>
          <w:rtl/>
        </w:rPr>
        <w:t>قابل انجام می باشد</w:t>
      </w:r>
      <w:r w:rsidRPr="00223444">
        <w:rPr>
          <w:rFonts w:cs="B Mitra" w:hint="cs"/>
          <w:sz w:val="26"/>
          <w:szCs w:val="26"/>
          <w:rtl/>
        </w:rPr>
        <w:t xml:space="preserve"> و به اطلاع سازمانهای نظام پزشکی خواهد رسید.</w:t>
      </w:r>
    </w:p>
    <w:p w:rsidR="00031370" w:rsidRPr="00223444" w:rsidRDefault="00031370" w:rsidP="00B10480">
      <w:pPr>
        <w:spacing w:line="360" w:lineRule="auto"/>
        <w:jc w:val="right"/>
        <w:rPr>
          <w:rFonts w:cs="B Mitra"/>
          <w:sz w:val="26"/>
          <w:szCs w:val="26"/>
          <w:rtl/>
        </w:rPr>
      </w:pPr>
    </w:p>
    <w:p w:rsidR="00567D2B" w:rsidRPr="00223444" w:rsidRDefault="00031370" w:rsidP="00B10480">
      <w:pPr>
        <w:spacing w:line="360" w:lineRule="auto"/>
        <w:jc w:val="center"/>
        <w:rPr>
          <w:rFonts w:cs="B Mitra"/>
          <w:sz w:val="26"/>
          <w:szCs w:val="26"/>
        </w:rPr>
      </w:pPr>
      <w:r w:rsidRPr="00223444">
        <w:rPr>
          <w:rFonts w:ascii="Tahoma" w:hAnsi="Tahoma" w:cs="B Mitra" w:hint="cs"/>
          <w:b/>
          <w:bCs/>
          <w:sz w:val="26"/>
          <w:szCs w:val="26"/>
          <w:rtl/>
        </w:rPr>
        <w:t>{دبیرخانه کمیسیون تبصره 7 ماده 13}</w:t>
      </w:r>
    </w:p>
    <w:sectPr w:rsidR="00567D2B" w:rsidRPr="00223444" w:rsidSect="00553B97">
      <w:pgSz w:w="11906" w:h="16838"/>
      <w:pgMar w:top="851" w:right="851" w:bottom="568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558CF"/>
    <w:rsid w:val="00022BF3"/>
    <w:rsid w:val="00031370"/>
    <w:rsid w:val="00067DED"/>
    <w:rsid w:val="00076800"/>
    <w:rsid w:val="000A5F22"/>
    <w:rsid w:val="000D14DA"/>
    <w:rsid w:val="000F4813"/>
    <w:rsid w:val="000F4F51"/>
    <w:rsid w:val="00146B45"/>
    <w:rsid w:val="001B2462"/>
    <w:rsid w:val="001B720F"/>
    <w:rsid w:val="002211AC"/>
    <w:rsid w:val="00223444"/>
    <w:rsid w:val="00246004"/>
    <w:rsid w:val="002575A2"/>
    <w:rsid w:val="00257D9A"/>
    <w:rsid w:val="00264F78"/>
    <w:rsid w:val="00270D9B"/>
    <w:rsid w:val="002A04E9"/>
    <w:rsid w:val="00310CEE"/>
    <w:rsid w:val="003543AE"/>
    <w:rsid w:val="0037460D"/>
    <w:rsid w:val="00393E36"/>
    <w:rsid w:val="00397949"/>
    <w:rsid w:val="003B5F97"/>
    <w:rsid w:val="003F65D6"/>
    <w:rsid w:val="00403778"/>
    <w:rsid w:val="0041724A"/>
    <w:rsid w:val="00420FDA"/>
    <w:rsid w:val="00456474"/>
    <w:rsid w:val="004966BA"/>
    <w:rsid w:val="004C2878"/>
    <w:rsid w:val="004C2E1A"/>
    <w:rsid w:val="005004D5"/>
    <w:rsid w:val="00553B97"/>
    <w:rsid w:val="00567D2B"/>
    <w:rsid w:val="00583BEB"/>
    <w:rsid w:val="00597614"/>
    <w:rsid w:val="005E51A3"/>
    <w:rsid w:val="0060471F"/>
    <w:rsid w:val="00615357"/>
    <w:rsid w:val="00650E1E"/>
    <w:rsid w:val="006558CF"/>
    <w:rsid w:val="00663FD2"/>
    <w:rsid w:val="00672DF6"/>
    <w:rsid w:val="00677265"/>
    <w:rsid w:val="00690464"/>
    <w:rsid w:val="0069637C"/>
    <w:rsid w:val="006A5451"/>
    <w:rsid w:val="006F067F"/>
    <w:rsid w:val="00716C86"/>
    <w:rsid w:val="0074098C"/>
    <w:rsid w:val="00762FF6"/>
    <w:rsid w:val="00797DFB"/>
    <w:rsid w:val="007A1D85"/>
    <w:rsid w:val="007F20C0"/>
    <w:rsid w:val="008645B6"/>
    <w:rsid w:val="008852E0"/>
    <w:rsid w:val="008B5537"/>
    <w:rsid w:val="008D7D5B"/>
    <w:rsid w:val="009C08A5"/>
    <w:rsid w:val="009D2DC5"/>
    <w:rsid w:val="009D7CEA"/>
    <w:rsid w:val="00A17730"/>
    <w:rsid w:val="00A5655C"/>
    <w:rsid w:val="00B10480"/>
    <w:rsid w:val="00B16CE8"/>
    <w:rsid w:val="00B27C69"/>
    <w:rsid w:val="00B4324A"/>
    <w:rsid w:val="00B479CD"/>
    <w:rsid w:val="00B9406E"/>
    <w:rsid w:val="00BB316F"/>
    <w:rsid w:val="00BB45D3"/>
    <w:rsid w:val="00BD380C"/>
    <w:rsid w:val="00C01B5E"/>
    <w:rsid w:val="00C44772"/>
    <w:rsid w:val="00C902B2"/>
    <w:rsid w:val="00CC5120"/>
    <w:rsid w:val="00CE7A4E"/>
    <w:rsid w:val="00D21B50"/>
    <w:rsid w:val="00D6565C"/>
    <w:rsid w:val="00DE1080"/>
    <w:rsid w:val="00DF01D8"/>
    <w:rsid w:val="00DF1874"/>
    <w:rsid w:val="00E16154"/>
    <w:rsid w:val="00EB4C65"/>
    <w:rsid w:val="00EF563A"/>
    <w:rsid w:val="00F3108D"/>
    <w:rsid w:val="00F750D0"/>
    <w:rsid w:val="00FC4626"/>
    <w:rsid w:val="00FC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nakhaei</dc:creator>
  <cp:lastModifiedBy>shafiei</cp:lastModifiedBy>
  <cp:revision>37</cp:revision>
  <cp:lastPrinted>2016-10-05T06:06:00Z</cp:lastPrinted>
  <dcterms:created xsi:type="dcterms:W3CDTF">2017-01-15T05:55:00Z</dcterms:created>
  <dcterms:modified xsi:type="dcterms:W3CDTF">2017-01-26T08:05:00Z</dcterms:modified>
</cp:coreProperties>
</file>